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40"/>
      </w:tblGrid>
      <w:tr w:rsidR="002D047E" w14:paraId="68F38C67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68F38C64" w14:textId="5C098A4C" w:rsidR="002D047E" w:rsidRDefault="00000000">
            <w:pPr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HAZARDOUS WASTE ACCUMULATION AREA</w:t>
            </w:r>
          </w:p>
          <w:p w14:paraId="68F38C66" w14:textId="70E617F2" w:rsidR="002D047E" w:rsidRDefault="00000000" w:rsidP="005B21E2">
            <w:pPr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INSPECTION CHECKLIST</w:t>
            </w:r>
          </w:p>
        </w:tc>
      </w:tr>
    </w:tbl>
    <w:p w14:paraId="68F38C68" w14:textId="77777777" w:rsidR="002D047E" w:rsidRDefault="002D047E">
      <w:pPr>
        <w:spacing w:before="120" w:after="100"/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40"/>
      </w:tblGrid>
      <w:tr w:rsidR="002D047E" w14:paraId="68F38C6B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3CD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8F38C69" w14:textId="55AD7494" w:rsidR="002D047E" w:rsidRDefault="00312BC0">
            <w:r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⚠</w:t>
            </w:r>
            <w:r>
              <w:rPr>
                <w:b/>
                <w:bCs/>
                <w:sz w:val="20"/>
                <w:szCs w:val="20"/>
              </w:rPr>
              <w:t xml:space="preserve"> PURPOSE</w:t>
            </w:r>
            <w:r w:rsidR="00000000">
              <w:rPr>
                <w:b/>
                <w:bCs/>
                <w:sz w:val="20"/>
                <w:szCs w:val="20"/>
              </w:rPr>
              <w:t>, SCOPE &amp; APPLICABILITY</w:t>
            </w:r>
          </w:p>
          <w:p w14:paraId="68F38C6A" w14:textId="318434F6" w:rsidR="002D047E" w:rsidRDefault="00000000">
            <w:pPr>
              <w:spacing w:before="60"/>
            </w:pPr>
            <w:r>
              <w:rPr>
                <w:sz w:val="20"/>
                <w:szCs w:val="20"/>
              </w:rPr>
              <w:t xml:space="preserve">This checklist </w:t>
            </w:r>
            <w:r w:rsidR="005B21E2">
              <w:rPr>
                <w:sz w:val="20"/>
                <w:szCs w:val="20"/>
              </w:rPr>
              <w:t xml:space="preserve">is designed to assist </w:t>
            </w:r>
            <w:r w:rsidR="00E84918">
              <w:rPr>
                <w:sz w:val="20"/>
                <w:szCs w:val="20"/>
              </w:rPr>
              <w:t xml:space="preserve">facility inspectors, EHS personnel, and site supervisors in </w:t>
            </w:r>
            <w:proofErr w:type="gramStart"/>
            <w:r>
              <w:rPr>
                <w:sz w:val="20"/>
                <w:szCs w:val="20"/>
              </w:rPr>
              <w:t>evaluates</w:t>
            </w:r>
            <w:proofErr w:type="gramEnd"/>
            <w:r>
              <w:rPr>
                <w:sz w:val="20"/>
                <w:szCs w:val="20"/>
              </w:rPr>
              <w:t xml:space="preserve"> the physical siting, structural, and operational compliance of Hazardous Waste Accumulation Areas. Each item must be marked Pass, Fail, or N/A. </w:t>
            </w:r>
            <w:r w:rsidR="00834D20">
              <w:rPr>
                <w:sz w:val="20"/>
                <w:szCs w:val="20"/>
              </w:rPr>
              <w:t>Document any deficiencies with corrective actions in the Notes Column.</w:t>
            </w:r>
          </w:p>
        </w:tc>
      </w:tr>
    </w:tbl>
    <w:p w14:paraId="68F38C6C" w14:textId="77777777" w:rsidR="002D047E" w:rsidRDefault="002D047E">
      <w:pPr>
        <w:spacing w:before="120" w:after="80"/>
      </w:pPr>
    </w:p>
    <w:p w14:paraId="651BCF71" w14:textId="77777777" w:rsidR="00312BC0" w:rsidRDefault="00312BC0">
      <w:pPr>
        <w:spacing w:before="120" w:after="80"/>
      </w:pPr>
    </w:p>
    <w:tbl>
      <w:tblPr>
        <w:tblpPr w:leftFromText="180" w:rightFromText="180" w:vertAnchor="text" w:horzAnchor="margin" w:tblpY="169"/>
        <w:tblOverlap w:val="never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40"/>
      </w:tblGrid>
      <w:tr w:rsidR="00312BC0" w14:paraId="33793D2C" w14:textId="77777777" w:rsidTr="00312BC0">
        <w:tblPrEx>
          <w:tblCellMar>
            <w:top w:w="0" w:type="dxa"/>
            <w:bottom w:w="0" w:type="dxa"/>
          </w:tblCellMar>
        </w:tblPrEx>
        <w:tc>
          <w:tcPr>
            <w:tcW w:w="104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7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903CB71" w14:textId="77777777" w:rsidR="00312BC0" w:rsidRDefault="00312BC0" w:rsidP="00312BC0">
            <w:r>
              <w:rPr>
                <w:b/>
                <w:bCs/>
                <w:color w:val="1B3A6B"/>
                <w:sz w:val="20"/>
                <w:szCs w:val="20"/>
              </w:rPr>
              <w:t xml:space="preserve">KEY RCRA REGULATORY CITATIONS </w:t>
            </w:r>
          </w:p>
          <w:p w14:paraId="51A0ADF4" w14:textId="77777777" w:rsidR="00312BC0" w:rsidRDefault="00312BC0" w:rsidP="00312BC0">
            <w:pPr>
              <w:spacing w:before="60"/>
            </w:pPr>
          </w:p>
          <w:p w14:paraId="1C3E45CE" w14:textId="77777777" w:rsidR="00312BC0" w:rsidRDefault="00312BC0" w:rsidP="00312BC0">
            <w:pPr>
              <w:spacing w:before="40" w:after="40"/>
            </w:pPr>
            <w:r>
              <w:rPr>
                <w:sz w:val="18"/>
                <w:szCs w:val="18"/>
              </w:rPr>
              <w:t>•  40 CFR Part 260 — Hazardous Waste Management System: General</w:t>
            </w:r>
          </w:p>
          <w:p w14:paraId="1C08B359" w14:textId="77777777" w:rsidR="00312BC0" w:rsidRDefault="00312BC0" w:rsidP="00312BC0">
            <w:pPr>
              <w:spacing w:before="40" w:after="40"/>
            </w:pPr>
            <w:r>
              <w:rPr>
                <w:sz w:val="18"/>
                <w:szCs w:val="18"/>
              </w:rPr>
              <w:t>•  40 CFR Part 261 — Identification and Listing of Hazardous Waste</w:t>
            </w:r>
          </w:p>
          <w:p w14:paraId="14D52A10" w14:textId="77777777" w:rsidR="00312BC0" w:rsidRDefault="00312BC0" w:rsidP="00312BC0">
            <w:pPr>
              <w:spacing w:before="40" w:after="40"/>
            </w:pPr>
            <w:r>
              <w:rPr>
                <w:sz w:val="18"/>
                <w:szCs w:val="18"/>
              </w:rPr>
              <w:t>•  40 CFR Part 262 — Standards Applicable to Generators of Hazardous Waste (including §262.15 SAA, §262.16 SQG, §262.17 LQG)</w:t>
            </w:r>
          </w:p>
          <w:p w14:paraId="50BB5B4A" w14:textId="77777777" w:rsidR="00312BC0" w:rsidRDefault="00312BC0" w:rsidP="00312BC0">
            <w:pPr>
              <w:spacing w:before="40" w:after="40"/>
            </w:pPr>
            <w:r>
              <w:rPr>
                <w:sz w:val="18"/>
                <w:szCs w:val="18"/>
              </w:rPr>
              <w:t>•  40 CFR Part 264/265 Subpart B — General Facility Standards (Location Standards)</w:t>
            </w:r>
          </w:p>
          <w:p w14:paraId="3EA9F78E" w14:textId="77777777" w:rsidR="00312BC0" w:rsidRDefault="00312BC0" w:rsidP="00312BC0">
            <w:pPr>
              <w:spacing w:before="40" w:after="40"/>
            </w:pPr>
            <w:r>
              <w:rPr>
                <w:sz w:val="18"/>
                <w:szCs w:val="18"/>
              </w:rPr>
              <w:t>•  40 CFR Part 264/265 Subpart C — Preparedness and Prevention (Emergency Infrastructure)</w:t>
            </w:r>
          </w:p>
          <w:p w14:paraId="198ADBFA" w14:textId="77777777" w:rsidR="00312BC0" w:rsidRDefault="00312BC0" w:rsidP="00312BC0">
            <w:pPr>
              <w:spacing w:before="40" w:after="40"/>
            </w:pPr>
            <w:r>
              <w:rPr>
                <w:sz w:val="18"/>
                <w:szCs w:val="18"/>
              </w:rPr>
              <w:t>•  40 CFR Part 264/265 Subpart D — Contingency Plan and Emergency Procedures</w:t>
            </w:r>
          </w:p>
          <w:p w14:paraId="7F25D40B" w14:textId="77777777" w:rsidR="00312BC0" w:rsidRDefault="00312BC0" w:rsidP="00312BC0">
            <w:pPr>
              <w:spacing w:before="40" w:after="40"/>
            </w:pPr>
            <w:r>
              <w:rPr>
                <w:sz w:val="18"/>
                <w:szCs w:val="18"/>
              </w:rPr>
              <w:t>•  40 CFR Part 265 Subpart I — Use and Management of Containers (§265.170–177)</w:t>
            </w:r>
          </w:p>
          <w:p w14:paraId="69449C1C" w14:textId="77777777" w:rsidR="00312BC0" w:rsidRDefault="00312BC0" w:rsidP="00312BC0">
            <w:pPr>
              <w:spacing w:before="40" w:after="40"/>
            </w:pPr>
            <w:r>
              <w:rPr>
                <w:sz w:val="18"/>
                <w:szCs w:val="18"/>
              </w:rPr>
              <w:t>•  40 CFR Part 268 — Land Disposal Restrictions (LDR Treatment Standards)</w:t>
            </w:r>
          </w:p>
          <w:p w14:paraId="0825D097" w14:textId="77777777" w:rsidR="00312BC0" w:rsidRDefault="00312BC0" w:rsidP="00312BC0">
            <w:pPr>
              <w:spacing w:before="40" w:after="40"/>
            </w:pPr>
            <w:r>
              <w:rPr>
                <w:sz w:val="18"/>
                <w:szCs w:val="18"/>
              </w:rPr>
              <w:t>•  40 CFR Part 270 — EPA Administered Permit Programs: RCRA</w:t>
            </w:r>
          </w:p>
          <w:p w14:paraId="2DBFF258" w14:textId="77777777" w:rsidR="00312BC0" w:rsidRDefault="00312BC0" w:rsidP="00312BC0">
            <w:pPr>
              <w:spacing w:before="40" w:after="40"/>
            </w:pPr>
            <w:r>
              <w:rPr>
                <w:sz w:val="18"/>
                <w:szCs w:val="18"/>
              </w:rPr>
              <w:t>•  40 CFR Part 279 — Standards for the Management of Used Oil</w:t>
            </w:r>
          </w:p>
          <w:p w14:paraId="37C0EA5E" w14:textId="77777777" w:rsidR="00312BC0" w:rsidRDefault="00312BC0" w:rsidP="00312BC0">
            <w:pPr>
              <w:spacing w:before="40" w:after="40"/>
            </w:pPr>
            <w:r>
              <w:rPr>
                <w:sz w:val="18"/>
                <w:szCs w:val="18"/>
              </w:rPr>
              <w:t>•  EPCRA §312 — Tier II Emergency and Hazardous Chemical Inventory Reporting</w:t>
            </w:r>
          </w:p>
          <w:p w14:paraId="7EEBEE2A" w14:textId="77777777" w:rsidR="00312BC0" w:rsidRDefault="00312BC0" w:rsidP="00312BC0">
            <w:pPr>
              <w:spacing w:before="40" w:after="40"/>
            </w:pPr>
            <w:r>
              <w:rPr>
                <w:sz w:val="18"/>
                <w:szCs w:val="18"/>
              </w:rPr>
              <w:t>•  ANSI Z358.1 — Emergency Eyewash and Shower Equipment Standard</w:t>
            </w:r>
          </w:p>
          <w:p w14:paraId="3C1CAF2E" w14:textId="77777777" w:rsidR="00312BC0" w:rsidRDefault="00312BC0" w:rsidP="00312BC0">
            <w:pPr>
              <w:spacing w:before="40" w:after="40"/>
            </w:pPr>
            <w:r>
              <w:rPr>
                <w:sz w:val="18"/>
                <w:szCs w:val="18"/>
              </w:rPr>
              <w:t>•  OSHA 29 CFR §1910.37 — Means of Egress (Aisle and Exit Requirements)</w:t>
            </w:r>
          </w:p>
        </w:tc>
      </w:tr>
    </w:tbl>
    <w:p w14:paraId="3F9AC5FF" w14:textId="77777777" w:rsidR="00312BC0" w:rsidRDefault="00312BC0">
      <w:pPr>
        <w:spacing w:before="120" w:after="80"/>
      </w:pPr>
    </w:p>
    <w:p w14:paraId="3F1021DB" w14:textId="77777777" w:rsidR="00312BC0" w:rsidRDefault="00312BC0">
      <w:pPr>
        <w:spacing w:before="120" w:after="80"/>
      </w:pPr>
    </w:p>
    <w:p w14:paraId="35EE8550" w14:textId="77777777" w:rsidR="00312BC0" w:rsidRDefault="00312BC0">
      <w:pPr>
        <w:spacing w:before="120" w:after="80"/>
      </w:pPr>
    </w:p>
    <w:p w14:paraId="68F38C6D" w14:textId="106F4738" w:rsidR="002D047E" w:rsidRDefault="00000000">
      <w:pPr>
        <w:spacing w:before="80" w:after="80"/>
      </w:pPr>
      <w:r>
        <w:rPr>
          <w:b/>
          <w:bCs/>
          <w:color w:val="1B3A6B"/>
        </w:rPr>
        <w:t>SECTION A — INSPECTION INFORMATION</w:t>
      </w:r>
    </w:p>
    <w:tbl>
      <w:tblPr>
        <w:tblpPr w:leftFromText="180" w:rightFromText="180" w:vertAnchor="text" w:horzAnchor="margin" w:tblpY="108"/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485"/>
      </w:tblGrid>
      <w:tr w:rsidR="00312BC0" w14:paraId="04772C46" w14:textId="77777777" w:rsidTr="00312BC0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C35139" w14:textId="77777777" w:rsidR="00312BC0" w:rsidRDefault="00312BC0" w:rsidP="00312BC0">
            <w:r>
              <w:rPr>
                <w:b/>
                <w:bCs/>
                <w:sz w:val="20"/>
                <w:szCs w:val="20"/>
              </w:rPr>
              <w:t xml:space="preserve">Facility / Location </w:t>
            </w:r>
            <w:r>
              <w:rPr>
                <w:sz w:val="20"/>
                <w:szCs w:val="20"/>
              </w:rPr>
              <w:t>______________________________</w:t>
            </w:r>
          </w:p>
        </w:tc>
        <w:tc>
          <w:tcPr>
            <w:tcW w:w="5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0FDC31" w14:textId="77777777" w:rsidR="00312BC0" w:rsidRDefault="00312BC0" w:rsidP="00312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Inspection Date: </w:t>
            </w:r>
          </w:p>
          <w:p w14:paraId="297EE72B" w14:textId="77777777" w:rsidR="00312BC0" w:rsidRDefault="00312BC0" w:rsidP="00312BC0">
            <w:r>
              <w:rPr>
                <w:sz w:val="20"/>
                <w:szCs w:val="20"/>
              </w:rPr>
              <w:t>______________________________</w:t>
            </w:r>
          </w:p>
        </w:tc>
      </w:tr>
      <w:tr w:rsidR="00312BC0" w14:paraId="50E1B4B8" w14:textId="77777777" w:rsidTr="00312BC0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EA3020" w14:textId="77777777" w:rsidR="00312BC0" w:rsidRDefault="00312BC0" w:rsidP="00312BC0">
            <w:r>
              <w:rPr>
                <w:b/>
                <w:bCs/>
                <w:sz w:val="20"/>
                <w:szCs w:val="20"/>
              </w:rPr>
              <w:t xml:space="preserve">Inspector Name:  </w:t>
            </w:r>
            <w:r>
              <w:rPr>
                <w:sz w:val="20"/>
                <w:szCs w:val="20"/>
              </w:rPr>
              <w:t>______________________________</w:t>
            </w:r>
          </w:p>
        </w:tc>
        <w:tc>
          <w:tcPr>
            <w:tcW w:w="5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452C65" w14:textId="77777777" w:rsidR="00312BC0" w:rsidRDefault="00312BC0" w:rsidP="00312BC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Inspection Title:</w:t>
            </w:r>
          </w:p>
          <w:p w14:paraId="39C4E067" w14:textId="77777777" w:rsidR="00312BC0" w:rsidRDefault="00312BC0" w:rsidP="00312BC0">
            <w:r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______________________________</w:t>
            </w:r>
          </w:p>
        </w:tc>
      </w:tr>
      <w:tr w:rsidR="00312BC0" w14:paraId="48D30910" w14:textId="77777777" w:rsidTr="00312BC0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DEE6DC" w14:textId="77777777" w:rsidR="00312BC0" w:rsidRDefault="00312BC0" w:rsidP="00312BC0">
            <w:r>
              <w:rPr>
                <w:b/>
                <w:bCs/>
                <w:sz w:val="20"/>
                <w:szCs w:val="20"/>
              </w:rPr>
              <w:t xml:space="preserve">Department/Area:  </w:t>
            </w:r>
            <w:r>
              <w:rPr>
                <w:sz w:val="20"/>
                <w:szCs w:val="20"/>
              </w:rPr>
              <w:t>______________________________</w:t>
            </w:r>
          </w:p>
        </w:tc>
        <w:tc>
          <w:tcPr>
            <w:tcW w:w="54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4B74F7" w14:textId="77777777" w:rsidR="00312BC0" w:rsidRDefault="00312BC0" w:rsidP="00312BC0">
            <w:r>
              <w:rPr>
                <w:b/>
                <w:bCs/>
                <w:sz w:val="20"/>
                <w:szCs w:val="20"/>
              </w:rPr>
              <w:t xml:space="preserve">Accumulation Site Type:  </w:t>
            </w:r>
            <w:r>
              <w:rPr>
                <w:sz w:val="20"/>
                <w:szCs w:val="20"/>
              </w:rPr>
              <w:t>______________________________</w:t>
            </w:r>
          </w:p>
        </w:tc>
      </w:tr>
    </w:tbl>
    <w:p w14:paraId="68F38C80" w14:textId="77777777" w:rsidR="002D047E" w:rsidRDefault="002D047E">
      <w:pPr>
        <w:spacing w:before="160" w:after="60"/>
      </w:pPr>
    </w:p>
    <w:p w14:paraId="75E6A3A6" w14:textId="77777777" w:rsidR="001815A4" w:rsidRDefault="001815A4">
      <w:pPr>
        <w:spacing w:before="160" w:after="60"/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35"/>
      </w:tblGrid>
      <w:tr w:rsidR="002D047E" w14:paraId="68F38C82" w14:textId="77777777" w:rsidTr="007034EE">
        <w:tblPrEx>
          <w:tblCellMar>
            <w:top w:w="0" w:type="dxa"/>
            <w:bottom w:w="0" w:type="dxa"/>
          </w:tblCellMar>
        </w:tblPrEx>
        <w:tc>
          <w:tcPr>
            <w:tcW w:w="104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8F38C81" w14:textId="012CA760" w:rsidR="002D047E" w:rsidRDefault="00000000">
            <w:r>
              <w:rPr>
                <w:b/>
                <w:bCs/>
                <w:color w:val="FFFFFF"/>
              </w:rPr>
              <w:lastRenderedPageBreak/>
              <w:t xml:space="preserve">SECTION B — FACILITY SITING &amp; LOCATION REQUIREMENTS  </w:t>
            </w:r>
          </w:p>
        </w:tc>
      </w:tr>
    </w:tbl>
    <w:p w14:paraId="68F38C83" w14:textId="77777777" w:rsidR="002D047E" w:rsidRDefault="002D047E"/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8"/>
        <w:gridCol w:w="4267"/>
        <w:gridCol w:w="849"/>
        <w:gridCol w:w="831"/>
        <w:gridCol w:w="663"/>
        <w:gridCol w:w="3157"/>
      </w:tblGrid>
      <w:tr w:rsidR="006D50D4" w14:paraId="68F38C8B" w14:textId="77777777" w:rsidTr="007034E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C84" w14:textId="77777777" w:rsidR="006D50D4" w:rsidRDefault="006D50D4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Chk</w:t>
            </w:r>
            <w:proofErr w:type="spellEnd"/>
          </w:p>
        </w:tc>
        <w:tc>
          <w:tcPr>
            <w:tcW w:w="42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C85" w14:textId="1578EF79" w:rsidR="006D50D4" w:rsidRDefault="006D50D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8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C87" w14:textId="77777777" w:rsidR="006D50D4" w:rsidRDefault="006D50D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83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C88" w14:textId="77777777" w:rsidR="006D50D4" w:rsidRDefault="006D50D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66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C89" w14:textId="77777777" w:rsidR="006D50D4" w:rsidRDefault="006D50D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31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C8A" w14:textId="022ACB28" w:rsidR="006D50D4" w:rsidRDefault="006D50D4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Notes </w:t>
            </w:r>
          </w:p>
        </w:tc>
      </w:tr>
      <w:tr w:rsidR="006D50D4" w14:paraId="68F38C9B" w14:textId="77777777" w:rsidTr="007034EE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C94" w14:textId="77777777" w:rsidR="006D50D4" w:rsidRDefault="006D50D4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C95" w14:textId="67096127" w:rsidR="006D50D4" w:rsidRDefault="006D50D4">
            <w:r>
              <w:rPr>
                <w:sz w:val="19"/>
                <w:szCs w:val="19"/>
              </w:rPr>
              <w:t>not located over or in a Sole Source Aquifer (SSA) recharge zone without approved engineering controls</w:t>
            </w:r>
          </w:p>
        </w:tc>
        <w:tc>
          <w:tcPr>
            <w:tcW w:w="8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97" w14:textId="77777777" w:rsidR="006D50D4" w:rsidRDefault="006D50D4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98" w14:textId="77777777" w:rsidR="006D50D4" w:rsidRDefault="006D50D4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99" w14:textId="77777777" w:rsidR="006D50D4" w:rsidRDefault="006D50D4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C9A" w14:textId="77777777" w:rsidR="006D50D4" w:rsidRDefault="006D50D4"/>
        </w:tc>
      </w:tr>
      <w:tr w:rsidR="006D50D4" w14:paraId="68F38CA3" w14:textId="77777777" w:rsidTr="007034EE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C9C" w14:textId="77777777" w:rsidR="006D50D4" w:rsidRDefault="006D50D4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C9D" w14:textId="1EA360D2" w:rsidR="006D50D4" w:rsidRDefault="00DE256F">
            <w:r>
              <w:rPr>
                <w:sz w:val="19"/>
                <w:szCs w:val="19"/>
              </w:rPr>
              <w:t>me</w:t>
            </w:r>
            <w:r w:rsidR="006D50D4">
              <w:rPr>
                <w:sz w:val="19"/>
                <w:szCs w:val="19"/>
              </w:rPr>
              <w:t>ets required setback distances from property boundaries, surface water bodies, and drinking water wells per permit or state regulations</w:t>
            </w:r>
          </w:p>
        </w:tc>
        <w:tc>
          <w:tcPr>
            <w:tcW w:w="8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9F" w14:textId="77777777" w:rsidR="006D50D4" w:rsidRDefault="006D50D4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A0" w14:textId="77777777" w:rsidR="006D50D4" w:rsidRDefault="006D50D4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A1" w14:textId="77777777" w:rsidR="006D50D4" w:rsidRDefault="006D50D4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CA2" w14:textId="77777777" w:rsidR="006D50D4" w:rsidRDefault="006D50D4"/>
        </w:tc>
      </w:tr>
      <w:tr w:rsidR="006D50D4" w14:paraId="68F38CB3" w14:textId="77777777" w:rsidTr="007034EE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CAC" w14:textId="77777777" w:rsidR="006D50D4" w:rsidRDefault="006D50D4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CAD" w14:textId="595A8FC3" w:rsidR="006D50D4" w:rsidRDefault="006D50D4">
            <w:r>
              <w:rPr>
                <w:sz w:val="19"/>
                <w:szCs w:val="19"/>
              </w:rPr>
              <w:t>not co-located with or adjacent to incompatible operations (e.g., open flame, ignition sources) in violation of siting requirements</w:t>
            </w:r>
          </w:p>
        </w:tc>
        <w:tc>
          <w:tcPr>
            <w:tcW w:w="8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AF" w14:textId="77777777" w:rsidR="006D50D4" w:rsidRDefault="006D50D4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B0" w14:textId="77777777" w:rsidR="006D50D4" w:rsidRDefault="006D50D4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B1" w14:textId="77777777" w:rsidR="006D50D4" w:rsidRDefault="006D50D4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CB2" w14:textId="77777777" w:rsidR="006D50D4" w:rsidRDefault="006D50D4"/>
        </w:tc>
      </w:tr>
      <w:tr w:rsidR="006D50D4" w14:paraId="68F38CC3" w14:textId="77777777" w:rsidTr="007034EE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CBC" w14:textId="77777777" w:rsidR="006D50D4" w:rsidRDefault="006D50D4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CBD" w14:textId="32464FD4" w:rsidR="006D50D4" w:rsidRDefault="006D50D4">
            <w:r>
              <w:rPr>
                <w:sz w:val="19"/>
                <w:szCs w:val="19"/>
              </w:rPr>
              <w:t xml:space="preserve">location does not create a direct discharge pathway to </w:t>
            </w:r>
            <w:r w:rsidR="002F08C6">
              <w:rPr>
                <w:sz w:val="19"/>
                <w:szCs w:val="19"/>
              </w:rPr>
              <w:t>navigable</w:t>
            </w:r>
            <w:r>
              <w:rPr>
                <w:sz w:val="19"/>
                <w:szCs w:val="19"/>
              </w:rPr>
              <w:t xml:space="preserve"> water, wetland, or storm sewer without approved controls</w:t>
            </w:r>
          </w:p>
        </w:tc>
        <w:tc>
          <w:tcPr>
            <w:tcW w:w="8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BF" w14:textId="77777777" w:rsidR="006D50D4" w:rsidRDefault="006D50D4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C0" w14:textId="77777777" w:rsidR="006D50D4" w:rsidRDefault="006D50D4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C1" w14:textId="77777777" w:rsidR="006D50D4" w:rsidRDefault="006D50D4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CC2" w14:textId="77777777" w:rsidR="006D50D4" w:rsidRDefault="006D50D4"/>
        </w:tc>
      </w:tr>
      <w:tr w:rsidR="006D50D4" w14:paraId="68F38CCB" w14:textId="77777777" w:rsidTr="007034EE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CC4" w14:textId="77777777" w:rsidR="006D50D4" w:rsidRDefault="006D50D4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CC5" w14:textId="68813CB7" w:rsidR="006D50D4" w:rsidRDefault="006D50D4">
            <w:r>
              <w:rPr>
                <w:sz w:val="19"/>
                <w:szCs w:val="19"/>
              </w:rPr>
              <w:t xml:space="preserve">located on a surface that is impervious to the </w:t>
            </w:r>
            <w:r w:rsidR="002F08C6">
              <w:rPr>
                <w:sz w:val="19"/>
                <w:szCs w:val="19"/>
              </w:rPr>
              <w:t>waste</w:t>
            </w:r>
            <w:r>
              <w:rPr>
                <w:sz w:val="19"/>
                <w:szCs w:val="19"/>
              </w:rPr>
              <w:t xml:space="preserve"> stored (concrete, sealed asphalt, or equivalent) and free of cracks or gaps</w:t>
            </w:r>
          </w:p>
        </w:tc>
        <w:tc>
          <w:tcPr>
            <w:tcW w:w="84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C7" w14:textId="77777777" w:rsidR="006D50D4" w:rsidRDefault="006D50D4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C8" w14:textId="77777777" w:rsidR="006D50D4" w:rsidRDefault="006D50D4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C9" w14:textId="77777777" w:rsidR="006D50D4" w:rsidRDefault="006D50D4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CCA" w14:textId="77777777" w:rsidR="006D50D4" w:rsidRDefault="006D50D4"/>
        </w:tc>
      </w:tr>
    </w:tbl>
    <w:p w14:paraId="54744D2E" w14:textId="77777777" w:rsidR="004033B9" w:rsidRDefault="004033B9">
      <w:pPr>
        <w:spacing w:before="160" w:after="60"/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35"/>
      </w:tblGrid>
      <w:tr w:rsidR="002D047E" w14:paraId="68F38CCE" w14:textId="77777777" w:rsidTr="004A7950">
        <w:tblPrEx>
          <w:tblCellMar>
            <w:top w:w="0" w:type="dxa"/>
            <w:bottom w:w="0" w:type="dxa"/>
          </w:tblCellMar>
        </w:tblPrEx>
        <w:tc>
          <w:tcPr>
            <w:tcW w:w="104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8F38CCD" w14:textId="256E50CE" w:rsidR="002D047E" w:rsidRDefault="00000000">
            <w:r>
              <w:rPr>
                <w:b/>
                <w:bCs/>
                <w:color w:val="FFFFFF"/>
              </w:rPr>
              <w:t xml:space="preserve">SECTION C — UNIT DESIGN, CONSTRUCTION &amp; SECONDARY </w:t>
            </w:r>
            <w:r w:rsidR="004A7950">
              <w:rPr>
                <w:b/>
                <w:bCs/>
                <w:color w:val="FFFFFF"/>
              </w:rPr>
              <w:t>CONTAINMENT</w:t>
            </w:r>
          </w:p>
        </w:tc>
      </w:tr>
    </w:tbl>
    <w:p w14:paraId="68F38CCF" w14:textId="77777777" w:rsidR="002D047E" w:rsidRDefault="002D047E"/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4240"/>
        <w:gridCol w:w="850"/>
        <w:gridCol w:w="833"/>
        <w:gridCol w:w="664"/>
        <w:gridCol w:w="3178"/>
      </w:tblGrid>
      <w:tr w:rsidR="004A7950" w14:paraId="68F38CD7" w14:textId="77777777" w:rsidTr="004A795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CD0" w14:textId="77777777" w:rsidR="004A7950" w:rsidRDefault="004A795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Chk</w:t>
            </w:r>
            <w:proofErr w:type="spellEnd"/>
          </w:p>
        </w:tc>
        <w:tc>
          <w:tcPr>
            <w:tcW w:w="42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CD1" w14:textId="665BBEFC" w:rsidR="004A7950" w:rsidRDefault="004A795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CD3" w14:textId="77777777" w:rsidR="004A7950" w:rsidRDefault="004A795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CD4" w14:textId="77777777" w:rsidR="004A7950" w:rsidRDefault="004A795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CD5" w14:textId="77777777" w:rsidR="004A7950" w:rsidRDefault="004A795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31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CD6" w14:textId="54B665F4" w:rsidR="004A7950" w:rsidRDefault="004A795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Notes</w:t>
            </w:r>
          </w:p>
        </w:tc>
      </w:tr>
      <w:tr w:rsidR="004A7950" w14:paraId="68F38CDF" w14:textId="77777777" w:rsidTr="004A7950">
        <w:tblPrEx>
          <w:tblCellMar>
            <w:top w:w="0" w:type="dxa"/>
            <w:bottom w:w="0" w:type="dxa"/>
          </w:tblCellMar>
        </w:tblPrEx>
        <w:tc>
          <w:tcPr>
            <w:tcW w:w="6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CD8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CD9" w14:textId="3728BFAB" w:rsidR="004A7950" w:rsidRDefault="00A305E7">
            <w:r>
              <w:rPr>
                <w:sz w:val="19"/>
                <w:szCs w:val="19"/>
              </w:rPr>
              <w:t xml:space="preserve">Has a </w:t>
            </w:r>
            <w:r w:rsidR="004A7950">
              <w:rPr>
                <w:sz w:val="19"/>
                <w:szCs w:val="19"/>
              </w:rPr>
              <w:t xml:space="preserve">secondary containment system capable of containing 110% of the largest container </w:t>
            </w:r>
            <w:r>
              <w:rPr>
                <w:sz w:val="19"/>
                <w:szCs w:val="19"/>
              </w:rPr>
              <w:t>volume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DB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DC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DD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CDE" w14:textId="77777777" w:rsidR="004A7950" w:rsidRDefault="004A7950"/>
        </w:tc>
      </w:tr>
      <w:tr w:rsidR="004A7950" w14:paraId="68F38CE7" w14:textId="77777777" w:rsidTr="004A7950">
        <w:tblPrEx>
          <w:tblCellMar>
            <w:top w:w="0" w:type="dxa"/>
            <w:bottom w:w="0" w:type="dxa"/>
          </w:tblCellMar>
        </w:tblPrEx>
        <w:tc>
          <w:tcPr>
            <w:tcW w:w="6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CE0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CE1" w14:textId="77777777" w:rsidR="004A7950" w:rsidRDefault="004A7950">
            <w:r>
              <w:rPr>
                <w:sz w:val="19"/>
                <w:szCs w:val="19"/>
              </w:rPr>
              <w:t xml:space="preserve">Secondary containment is constructed of materials compatible with the </w:t>
            </w:r>
            <w:proofErr w:type="gramStart"/>
            <w:r>
              <w:rPr>
                <w:sz w:val="19"/>
                <w:szCs w:val="19"/>
              </w:rPr>
              <w:t>wastes</w:t>
            </w:r>
            <w:proofErr w:type="gramEnd"/>
            <w:r>
              <w:rPr>
                <w:sz w:val="19"/>
                <w:szCs w:val="19"/>
              </w:rPr>
              <w:t xml:space="preserve"> stored; no visible cracks, erosion, or breaches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E3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E4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E5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CE6" w14:textId="77777777" w:rsidR="004A7950" w:rsidRDefault="004A7950"/>
        </w:tc>
      </w:tr>
      <w:tr w:rsidR="004A7950" w14:paraId="68F38CF7" w14:textId="77777777" w:rsidTr="004A7950">
        <w:tblPrEx>
          <w:tblCellMar>
            <w:top w:w="0" w:type="dxa"/>
            <w:bottom w:w="0" w:type="dxa"/>
          </w:tblCellMar>
        </w:tblPrEx>
        <w:tc>
          <w:tcPr>
            <w:tcW w:w="6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CF0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CF1" w14:textId="474A8B75" w:rsidR="004A7950" w:rsidRDefault="004A7950">
            <w:r>
              <w:rPr>
                <w:sz w:val="19"/>
                <w:szCs w:val="19"/>
              </w:rPr>
              <w:t>Floor surface is sloped to facilitate drainage to collection point; no standing liquid present</w:t>
            </w:r>
            <w:r w:rsidR="00C51E36">
              <w:rPr>
                <w:sz w:val="19"/>
                <w:szCs w:val="19"/>
              </w:rPr>
              <w:t>, any accumulated liquid at collection point is removed and managed as hazardous waste in a prompt manner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F3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F4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F5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CF6" w14:textId="77777777" w:rsidR="004A7950" w:rsidRDefault="004A7950"/>
        </w:tc>
      </w:tr>
      <w:tr w:rsidR="004A7950" w14:paraId="68F38CFF" w14:textId="77777777" w:rsidTr="004A7950">
        <w:tblPrEx>
          <w:tblCellMar>
            <w:top w:w="0" w:type="dxa"/>
            <w:bottom w:w="0" w:type="dxa"/>
          </w:tblCellMar>
        </w:tblPrEx>
        <w:tc>
          <w:tcPr>
            <w:tcW w:w="6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CF8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CF9" w14:textId="77777777" w:rsidR="004A7950" w:rsidRDefault="004A7950">
            <w:r>
              <w:rPr>
                <w:sz w:val="19"/>
                <w:szCs w:val="19"/>
              </w:rPr>
              <w:t>Containment integrity has been assessed and documented within the required inspection interval; no deferred repairs outstanding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FB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FC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CFD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CFE" w14:textId="77777777" w:rsidR="004A7950" w:rsidRDefault="004A7950"/>
        </w:tc>
      </w:tr>
      <w:tr w:rsidR="004A7950" w14:paraId="68F38D07" w14:textId="77777777" w:rsidTr="004A7950">
        <w:tblPrEx>
          <w:tblCellMar>
            <w:top w:w="0" w:type="dxa"/>
            <w:bottom w:w="0" w:type="dxa"/>
          </w:tblCellMar>
        </w:tblPrEx>
        <w:tc>
          <w:tcPr>
            <w:tcW w:w="6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D00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D01" w14:textId="39D717BD" w:rsidR="004A7950" w:rsidRDefault="004A7950">
            <w:r>
              <w:rPr>
                <w:sz w:val="19"/>
                <w:szCs w:val="19"/>
              </w:rPr>
              <w:t>A</w:t>
            </w:r>
            <w:r w:rsidR="00C51E36">
              <w:rPr>
                <w:sz w:val="19"/>
                <w:szCs w:val="19"/>
              </w:rPr>
              <w:t>ny</w:t>
            </w:r>
            <w:r>
              <w:rPr>
                <w:sz w:val="19"/>
                <w:szCs w:val="19"/>
              </w:rPr>
              <w:t xml:space="preserve"> </w:t>
            </w:r>
            <w:r w:rsidR="00C51E36">
              <w:rPr>
                <w:sz w:val="19"/>
                <w:szCs w:val="19"/>
              </w:rPr>
              <w:t>penetrations</w:t>
            </w:r>
            <w:r>
              <w:rPr>
                <w:sz w:val="19"/>
                <w:szCs w:val="19"/>
              </w:rPr>
              <w:t xml:space="preserve"> through the containment floor or walls (pipes, conduit, drains) are properly sealed and watertight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03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04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05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D06" w14:textId="77777777" w:rsidR="004A7950" w:rsidRDefault="004A7950"/>
        </w:tc>
      </w:tr>
      <w:tr w:rsidR="004A7950" w14:paraId="68F38D0F" w14:textId="77777777" w:rsidTr="004A7950">
        <w:tblPrEx>
          <w:tblCellMar>
            <w:top w:w="0" w:type="dxa"/>
            <w:bottom w:w="0" w:type="dxa"/>
          </w:tblCellMar>
        </w:tblPrEx>
        <w:tc>
          <w:tcPr>
            <w:tcW w:w="6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D08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D09" w14:textId="77777777" w:rsidR="004A7950" w:rsidRDefault="004A7950">
            <w:r>
              <w:rPr>
                <w:sz w:val="19"/>
                <w:szCs w:val="19"/>
              </w:rPr>
              <w:t>Roof, cover, or overhead protection is present where required to prevent precipitation from overwhelming containment capacity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0B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0C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0D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D0E" w14:textId="77777777" w:rsidR="004A7950" w:rsidRDefault="004A7950"/>
        </w:tc>
      </w:tr>
      <w:tr w:rsidR="004A7950" w14:paraId="68F38D17" w14:textId="77777777" w:rsidTr="004A7950">
        <w:tblPrEx>
          <w:tblCellMar>
            <w:top w:w="0" w:type="dxa"/>
            <w:bottom w:w="0" w:type="dxa"/>
          </w:tblCellMar>
        </w:tblPrEx>
        <w:tc>
          <w:tcPr>
            <w:tcW w:w="6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D10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D11" w14:textId="472E14CC" w:rsidR="004A7950" w:rsidRDefault="004A7950">
            <w:r>
              <w:rPr>
                <w:sz w:val="19"/>
                <w:szCs w:val="19"/>
              </w:rPr>
              <w:t>dimensions and capacity are consistent with the facility’s waste generation profile and do not exceed accumulation limits without permit authorization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13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14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15" w14:textId="77777777" w:rsidR="004A7950" w:rsidRDefault="004A7950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D16" w14:textId="77777777" w:rsidR="004A7950" w:rsidRDefault="004A7950"/>
        </w:tc>
      </w:tr>
    </w:tbl>
    <w:p w14:paraId="68F38D20" w14:textId="77777777" w:rsidR="002D047E" w:rsidRDefault="002D047E">
      <w:pPr>
        <w:spacing w:before="160" w:after="60"/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35"/>
      </w:tblGrid>
      <w:tr w:rsidR="002D047E" w14:paraId="68F38D22" w14:textId="77777777" w:rsidTr="000F46DA">
        <w:tblPrEx>
          <w:tblCellMar>
            <w:top w:w="0" w:type="dxa"/>
            <w:bottom w:w="0" w:type="dxa"/>
          </w:tblCellMar>
        </w:tblPrEx>
        <w:tc>
          <w:tcPr>
            <w:tcW w:w="104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8F38D21" w14:textId="5D498FCF" w:rsidR="002D047E" w:rsidRDefault="00000000">
            <w:r>
              <w:rPr>
                <w:b/>
                <w:bCs/>
                <w:color w:val="FFFFFF"/>
              </w:rPr>
              <w:t xml:space="preserve">SECTION D — CONTAINER MANAGEMENT &amp; STORAGE STANDARDS </w:t>
            </w:r>
          </w:p>
        </w:tc>
      </w:tr>
    </w:tbl>
    <w:p w14:paraId="68F38D23" w14:textId="77777777" w:rsidR="002D047E" w:rsidRDefault="002D047E"/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8"/>
        <w:gridCol w:w="4457"/>
        <w:gridCol w:w="640"/>
        <w:gridCol w:w="833"/>
        <w:gridCol w:w="664"/>
        <w:gridCol w:w="3173"/>
      </w:tblGrid>
      <w:tr w:rsidR="000F46DA" w14:paraId="68F38D2B" w14:textId="77777777" w:rsidTr="00DE606F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24" w14:textId="77777777" w:rsidR="000F46DA" w:rsidRDefault="000F46DA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Chk</w:t>
            </w:r>
            <w:proofErr w:type="spellEnd"/>
          </w:p>
        </w:tc>
        <w:tc>
          <w:tcPr>
            <w:tcW w:w="44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25" w14:textId="13C43020" w:rsidR="000F46DA" w:rsidRDefault="000F46DA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6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27" w14:textId="77777777" w:rsidR="000F46DA" w:rsidRDefault="000F46DA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28" w14:textId="77777777" w:rsidR="000F46DA" w:rsidRDefault="000F46DA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29" w14:textId="77777777" w:rsidR="000F46DA" w:rsidRDefault="000F46DA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317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2A" w14:textId="45C6E995" w:rsidR="000F46DA" w:rsidRDefault="000F46DA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Notes </w:t>
            </w:r>
          </w:p>
        </w:tc>
      </w:tr>
      <w:tr w:rsidR="000F46DA" w14:paraId="68F38D33" w14:textId="77777777" w:rsidTr="00DE606F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D2C" w14:textId="77777777" w:rsidR="000F46DA" w:rsidRDefault="000F46D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4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D2D" w14:textId="77777777" w:rsidR="000F46DA" w:rsidRDefault="000F46DA">
            <w:r>
              <w:rPr>
                <w:sz w:val="19"/>
                <w:szCs w:val="19"/>
              </w:rPr>
              <w:t>All containers are in good condition — no bulging, swelling, dents, corrosion, or visible damage that could compromise structural integrity</w:t>
            </w:r>
          </w:p>
        </w:tc>
        <w:tc>
          <w:tcPr>
            <w:tcW w:w="6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2F" w14:textId="77777777" w:rsidR="000F46DA" w:rsidRDefault="000F46D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30" w14:textId="77777777" w:rsidR="000F46DA" w:rsidRDefault="000F46D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31" w14:textId="77777777" w:rsidR="000F46DA" w:rsidRDefault="000F46D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7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D32" w14:textId="77777777" w:rsidR="000F46DA" w:rsidRDefault="000F46DA"/>
        </w:tc>
      </w:tr>
      <w:tr w:rsidR="000F46DA" w14:paraId="68F38D3B" w14:textId="77777777" w:rsidTr="00DE606F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D34" w14:textId="77777777" w:rsidR="000F46DA" w:rsidRDefault="000F46D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4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D35" w14:textId="77777777" w:rsidR="000F46DA" w:rsidRDefault="000F46DA">
            <w:r>
              <w:rPr>
                <w:sz w:val="19"/>
                <w:szCs w:val="19"/>
              </w:rPr>
              <w:t>All containers are closed (bungs tightened, lids secured) except when waste is actively being added or removed</w:t>
            </w:r>
          </w:p>
        </w:tc>
        <w:tc>
          <w:tcPr>
            <w:tcW w:w="6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37" w14:textId="77777777" w:rsidR="000F46DA" w:rsidRDefault="000F46D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38" w14:textId="77777777" w:rsidR="000F46DA" w:rsidRDefault="000F46D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39" w14:textId="77777777" w:rsidR="000F46DA" w:rsidRDefault="000F46D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7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D3A" w14:textId="77777777" w:rsidR="000F46DA" w:rsidRDefault="000F46DA"/>
        </w:tc>
      </w:tr>
      <w:tr w:rsidR="000F46DA" w14:paraId="68F38D43" w14:textId="77777777" w:rsidTr="00DE606F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D3C" w14:textId="77777777" w:rsidR="000F46DA" w:rsidRDefault="000F46D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4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D3D" w14:textId="4B42C911" w:rsidR="000F46DA" w:rsidRDefault="00D73F36">
            <w:r>
              <w:rPr>
                <w:sz w:val="19"/>
                <w:szCs w:val="19"/>
              </w:rPr>
              <w:t>Hazardous waste is stored in appr</w:t>
            </w:r>
            <w:r w:rsidR="00207E99">
              <w:rPr>
                <w:sz w:val="19"/>
                <w:szCs w:val="19"/>
              </w:rPr>
              <w:t xml:space="preserve">opriate containers, no incompatible mixing and </w:t>
            </w:r>
            <w:r w:rsidR="000F46DA">
              <w:rPr>
                <w:sz w:val="19"/>
                <w:szCs w:val="19"/>
              </w:rPr>
              <w:t>Containers holding incompatible wastes are physically separated by a minimum of 8 inches or a physical barrie</w:t>
            </w:r>
            <w:r w:rsidR="00207E99">
              <w:rPr>
                <w:sz w:val="19"/>
                <w:szCs w:val="19"/>
              </w:rPr>
              <w:t>r</w:t>
            </w:r>
          </w:p>
        </w:tc>
        <w:tc>
          <w:tcPr>
            <w:tcW w:w="6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3F" w14:textId="77777777" w:rsidR="000F46DA" w:rsidRDefault="000F46D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40" w14:textId="77777777" w:rsidR="000F46DA" w:rsidRDefault="000F46D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41" w14:textId="77777777" w:rsidR="000F46DA" w:rsidRDefault="000F46D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7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D42" w14:textId="77777777" w:rsidR="000F46DA" w:rsidRDefault="000F46DA"/>
        </w:tc>
      </w:tr>
      <w:tr w:rsidR="009621D3" w14:paraId="68F38D53" w14:textId="77777777" w:rsidTr="00DE606F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D4C" w14:textId="77777777" w:rsidR="009621D3" w:rsidRDefault="009621D3" w:rsidP="009621D3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4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D4D" w14:textId="77777777" w:rsidR="009621D3" w:rsidRDefault="009621D3" w:rsidP="009621D3">
            <w:r>
              <w:rPr>
                <w:sz w:val="19"/>
                <w:szCs w:val="19"/>
              </w:rPr>
              <w:t>Containers are positioned to allow visual inspection of all sides during routine inspections (not blocked by walls, equipment, or other containers)</w:t>
            </w:r>
          </w:p>
        </w:tc>
        <w:tc>
          <w:tcPr>
            <w:tcW w:w="6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4F" w14:textId="77777777" w:rsidR="009621D3" w:rsidRDefault="009621D3" w:rsidP="009621D3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50" w14:textId="77777777" w:rsidR="009621D3" w:rsidRDefault="009621D3" w:rsidP="009621D3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51" w14:textId="77777777" w:rsidR="009621D3" w:rsidRDefault="009621D3" w:rsidP="009621D3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7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D52" w14:textId="77777777" w:rsidR="009621D3" w:rsidRDefault="009621D3" w:rsidP="009621D3"/>
        </w:tc>
      </w:tr>
      <w:tr w:rsidR="009621D3" w14:paraId="68F38D5B" w14:textId="77777777" w:rsidTr="00DE606F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D54" w14:textId="77777777" w:rsidR="009621D3" w:rsidRDefault="009621D3" w:rsidP="009621D3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4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D55" w14:textId="77777777" w:rsidR="009621D3" w:rsidRDefault="009621D3" w:rsidP="009621D3">
            <w:r>
              <w:rPr>
                <w:sz w:val="19"/>
                <w:szCs w:val="19"/>
              </w:rPr>
              <w:t>Containers are handled and moved using equipment that prevents drops, impacts, or spills; handling procedures are documented</w:t>
            </w:r>
          </w:p>
        </w:tc>
        <w:tc>
          <w:tcPr>
            <w:tcW w:w="6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57" w14:textId="77777777" w:rsidR="009621D3" w:rsidRDefault="009621D3" w:rsidP="009621D3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58" w14:textId="77777777" w:rsidR="009621D3" w:rsidRDefault="009621D3" w:rsidP="009621D3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59" w14:textId="77777777" w:rsidR="009621D3" w:rsidRDefault="009621D3" w:rsidP="009621D3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7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D5A" w14:textId="77777777" w:rsidR="009621D3" w:rsidRDefault="009621D3" w:rsidP="009621D3"/>
        </w:tc>
      </w:tr>
      <w:tr w:rsidR="009621D3" w14:paraId="68F38D63" w14:textId="77777777" w:rsidTr="00DE606F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D5C" w14:textId="77777777" w:rsidR="009621D3" w:rsidRDefault="009621D3" w:rsidP="009621D3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4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D5D" w14:textId="77777777" w:rsidR="009621D3" w:rsidRDefault="009621D3" w:rsidP="009621D3">
            <w:r>
              <w:rPr>
                <w:sz w:val="19"/>
                <w:szCs w:val="19"/>
              </w:rPr>
              <w:t>Satellite Accumulation Area (SAA) containers, if applicable, are at or near point of generation and quantity does not exceed 55 gallons (or 1 quart acutely hazardous)</w:t>
            </w:r>
          </w:p>
        </w:tc>
        <w:tc>
          <w:tcPr>
            <w:tcW w:w="6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5F" w14:textId="77777777" w:rsidR="009621D3" w:rsidRDefault="009621D3" w:rsidP="009621D3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60" w14:textId="77777777" w:rsidR="009621D3" w:rsidRDefault="009621D3" w:rsidP="009621D3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61" w14:textId="77777777" w:rsidR="009621D3" w:rsidRDefault="009621D3" w:rsidP="009621D3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7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D62" w14:textId="77777777" w:rsidR="009621D3" w:rsidRDefault="009621D3" w:rsidP="009621D3"/>
        </w:tc>
      </w:tr>
      <w:tr w:rsidR="0012446E" w14:paraId="46A630FD" w14:textId="77777777" w:rsidTr="00DE606F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CE9BC52" w14:textId="3CB0BA79" w:rsidR="0012446E" w:rsidRDefault="0012446E" w:rsidP="00124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4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EA88CD" w14:textId="02D33CC2" w:rsidR="0012446E" w:rsidRDefault="0012446E" w:rsidP="0012446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Empty containers are triple-rinsed or certified empty before disposal or recycling</w:t>
            </w:r>
          </w:p>
        </w:tc>
        <w:tc>
          <w:tcPr>
            <w:tcW w:w="6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8F19C9" w14:textId="095FF3D9" w:rsidR="0012446E" w:rsidRDefault="0012446E" w:rsidP="00124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DCEA6B" w14:textId="411A7C76" w:rsidR="0012446E" w:rsidRDefault="0012446E" w:rsidP="00124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19DFC4" w14:textId="30259049" w:rsidR="0012446E" w:rsidRDefault="0012446E" w:rsidP="00124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7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AA3453" w14:textId="77777777" w:rsidR="0012446E" w:rsidRDefault="0012446E" w:rsidP="0012446E"/>
        </w:tc>
      </w:tr>
    </w:tbl>
    <w:p w14:paraId="68F38D64" w14:textId="77777777" w:rsidR="002D047E" w:rsidRDefault="002D047E">
      <w:pPr>
        <w:spacing w:before="160" w:after="60"/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35"/>
      </w:tblGrid>
      <w:tr w:rsidR="002D047E" w14:paraId="68F38D66" w14:textId="77777777" w:rsidTr="00DE606F">
        <w:tblPrEx>
          <w:tblCellMar>
            <w:top w:w="0" w:type="dxa"/>
            <w:bottom w:w="0" w:type="dxa"/>
          </w:tblCellMar>
        </w:tblPrEx>
        <w:tc>
          <w:tcPr>
            <w:tcW w:w="104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8F38D65" w14:textId="71778E42" w:rsidR="002D047E" w:rsidRDefault="00000000">
            <w:r>
              <w:rPr>
                <w:b/>
                <w:bCs/>
                <w:color w:val="FFFFFF"/>
              </w:rPr>
              <w:t xml:space="preserve">SECTION E — LABELING, MARKING &amp; SIGNAGE </w:t>
            </w:r>
          </w:p>
        </w:tc>
      </w:tr>
    </w:tbl>
    <w:p w14:paraId="68F38D67" w14:textId="77777777" w:rsidR="002D047E" w:rsidRDefault="002D047E"/>
    <w:tbl>
      <w:tblPr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4253"/>
        <w:gridCol w:w="846"/>
        <w:gridCol w:w="828"/>
        <w:gridCol w:w="661"/>
        <w:gridCol w:w="3270"/>
      </w:tblGrid>
      <w:tr w:rsidR="00DE606F" w14:paraId="68F38D6F" w14:textId="77777777" w:rsidTr="00DE606F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68" w14:textId="77777777" w:rsidR="00DE606F" w:rsidRDefault="00DE606F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Chk</w:t>
            </w:r>
            <w:proofErr w:type="spellEnd"/>
          </w:p>
        </w:tc>
        <w:tc>
          <w:tcPr>
            <w:tcW w:w="4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69" w14:textId="11E8FC70" w:rsidR="00DE606F" w:rsidRDefault="00DE606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8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6B" w14:textId="77777777" w:rsidR="00DE606F" w:rsidRDefault="00DE606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6C" w14:textId="77777777" w:rsidR="00DE606F" w:rsidRDefault="00DE606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6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6D" w14:textId="77777777" w:rsidR="00DE606F" w:rsidRDefault="00DE606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3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6E" w14:textId="41863002" w:rsidR="00DE606F" w:rsidRDefault="00DE606F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Notes </w:t>
            </w:r>
          </w:p>
        </w:tc>
      </w:tr>
      <w:tr w:rsidR="00DE606F" w14:paraId="68F38D77" w14:textId="77777777" w:rsidTr="00DE606F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D70" w14:textId="77777777" w:rsidR="00DE606F" w:rsidRDefault="00DE606F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D71" w14:textId="77777777" w:rsidR="00DE606F" w:rsidRDefault="00DE606F">
            <w:r>
              <w:rPr>
                <w:sz w:val="19"/>
                <w:szCs w:val="19"/>
              </w:rPr>
              <w:t>Each container bears the words “HAZARDOUS WASTE” clearly and legibly marked on the outside of the container</w:t>
            </w:r>
          </w:p>
        </w:tc>
        <w:tc>
          <w:tcPr>
            <w:tcW w:w="8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73" w14:textId="77777777" w:rsidR="00DE606F" w:rsidRDefault="00DE606F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74" w14:textId="77777777" w:rsidR="00DE606F" w:rsidRDefault="00DE606F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75" w14:textId="77777777" w:rsidR="00DE606F" w:rsidRDefault="00DE606F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D76" w14:textId="77777777" w:rsidR="00DE606F" w:rsidRDefault="00DE606F"/>
        </w:tc>
      </w:tr>
      <w:tr w:rsidR="00DE606F" w14:paraId="68F38D7F" w14:textId="77777777" w:rsidTr="00DE606F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D78" w14:textId="77777777" w:rsidR="00DE606F" w:rsidRDefault="00DE606F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D79" w14:textId="77777777" w:rsidR="00DE606F" w:rsidRDefault="00DE606F">
            <w:r>
              <w:rPr>
                <w:sz w:val="19"/>
                <w:szCs w:val="19"/>
              </w:rPr>
              <w:t>Container labels include accumulation start date (date waste first placed in container); date is current and not exceeded for generator category</w:t>
            </w:r>
          </w:p>
        </w:tc>
        <w:tc>
          <w:tcPr>
            <w:tcW w:w="8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7B" w14:textId="77777777" w:rsidR="00DE606F" w:rsidRDefault="00DE606F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7C" w14:textId="77777777" w:rsidR="00DE606F" w:rsidRDefault="00DE606F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7D" w14:textId="77777777" w:rsidR="00DE606F" w:rsidRDefault="00DE606F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D7E" w14:textId="77777777" w:rsidR="00DE606F" w:rsidRDefault="00DE606F"/>
        </w:tc>
      </w:tr>
      <w:tr w:rsidR="00DE606F" w14:paraId="68F38D87" w14:textId="77777777" w:rsidTr="00DE606F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D80" w14:textId="77777777" w:rsidR="00DE606F" w:rsidRDefault="00DE606F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D81" w14:textId="3EBF779A" w:rsidR="00DE606F" w:rsidRDefault="00DE606F">
            <w:r>
              <w:rPr>
                <w:sz w:val="19"/>
                <w:szCs w:val="19"/>
              </w:rPr>
              <w:t xml:space="preserve">Container labels identify the hazardous waste contents by proper waste name, </w:t>
            </w:r>
            <w:r w:rsidR="00137F73">
              <w:rPr>
                <w:sz w:val="19"/>
                <w:szCs w:val="19"/>
              </w:rPr>
              <w:t xml:space="preserve">RCRA codes </w:t>
            </w:r>
            <w:r>
              <w:rPr>
                <w:sz w:val="19"/>
                <w:szCs w:val="19"/>
              </w:rPr>
              <w:t>(D/F/K/P/U codes), and hazard class</w:t>
            </w:r>
          </w:p>
        </w:tc>
        <w:tc>
          <w:tcPr>
            <w:tcW w:w="8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83" w14:textId="77777777" w:rsidR="00DE606F" w:rsidRDefault="00DE606F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84" w14:textId="77777777" w:rsidR="00DE606F" w:rsidRDefault="00DE606F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85" w14:textId="77777777" w:rsidR="00DE606F" w:rsidRDefault="00DE606F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D86" w14:textId="77777777" w:rsidR="00DE606F" w:rsidRDefault="00DE606F"/>
        </w:tc>
      </w:tr>
      <w:tr w:rsidR="00DE606F" w14:paraId="68F38D8F" w14:textId="77777777" w:rsidTr="00DE606F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D88" w14:textId="77777777" w:rsidR="00DE606F" w:rsidRDefault="00DE606F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D89" w14:textId="7A6B98DA" w:rsidR="00DE606F" w:rsidRDefault="00DE606F">
            <w:r>
              <w:rPr>
                <w:sz w:val="19"/>
                <w:szCs w:val="19"/>
              </w:rPr>
              <w:t>entrance is posted with a sign reading “DANGER — HAZARDOUS WASTE — UNAUTHORIZED PERSONNEL KEEP OUT” or equivalent per state regulations</w:t>
            </w:r>
          </w:p>
        </w:tc>
        <w:tc>
          <w:tcPr>
            <w:tcW w:w="8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8B" w14:textId="77777777" w:rsidR="00DE606F" w:rsidRDefault="00DE606F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8C" w14:textId="77777777" w:rsidR="00DE606F" w:rsidRDefault="00DE606F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8D" w14:textId="77777777" w:rsidR="00DE606F" w:rsidRDefault="00DE606F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D8E" w14:textId="77777777" w:rsidR="00DE606F" w:rsidRDefault="00DE606F"/>
        </w:tc>
      </w:tr>
      <w:tr w:rsidR="00DE606F" w14:paraId="68F38D9F" w14:textId="77777777" w:rsidTr="00DE606F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D98" w14:textId="77777777" w:rsidR="00DE606F" w:rsidRDefault="00DE606F">
            <w:pPr>
              <w:jc w:val="center"/>
            </w:pPr>
            <w:r>
              <w:rPr>
                <w:sz w:val="24"/>
                <w:szCs w:val="24"/>
              </w:rPr>
              <w:lastRenderedPageBreak/>
              <w:t>□</w:t>
            </w:r>
          </w:p>
        </w:tc>
        <w:tc>
          <w:tcPr>
            <w:tcW w:w="4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D99" w14:textId="77777777" w:rsidR="00DE606F" w:rsidRDefault="00DE606F">
            <w:r>
              <w:rPr>
                <w:sz w:val="19"/>
                <w:szCs w:val="19"/>
              </w:rPr>
              <w:t>No labels are faded, defaced, obscured, or missing; replacement labels are applied immediately when damage is identified</w:t>
            </w:r>
          </w:p>
        </w:tc>
        <w:tc>
          <w:tcPr>
            <w:tcW w:w="8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9B" w14:textId="77777777" w:rsidR="00DE606F" w:rsidRDefault="00DE606F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9C" w14:textId="77777777" w:rsidR="00DE606F" w:rsidRDefault="00DE606F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9D" w14:textId="77777777" w:rsidR="00DE606F" w:rsidRDefault="00DE606F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D9E" w14:textId="77777777" w:rsidR="00DE606F" w:rsidRDefault="00DE606F"/>
        </w:tc>
      </w:tr>
    </w:tbl>
    <w:p w14:paraId="1AE3120C" w14:textId="77777777" w:rsidR="003B2EA0" w:rsidRDefault="003B2EA0">
      <w:pPr>
        <w:spacing w:before="160" w:after="60"/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35"/>
      </w:tblGrid>
      <w:tr w:rsidR="002D047E" w14:paraId="68F38DAA" w14:textId="77777777" w:rsidTr="0093073A">
        <w:tblPrEx>
          <w:tblCellMar>
            <w:top w:w="0" w:type="dxa"/>
            <w:bottom w:w="0" w:type="dxa"/>
          </w:tblCellMar>
        </w:tblPrEx>
        <w:tc>
          <w:tcPr>
            <w:tcW w:w="104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8F38DA9" w14:textId="2D87F5D5" w:rsidR="002D047E" w:rsidRDefault="00000000">
            <w:r>
              <w:rPr>
                <w:b/>
                <w:bCs/>
                <w:color w:val="FFFFFF"/>
              </w:rPr>
              <w:t xml:space="preserve">SECTION F — ACCESS CONTROLS &amp; SECURITY </w:t>
            </w:r>
          </w:p>
        </w:tc>
      </w:tr>
    </w:tbl>
    <w:p w14:paraId="68F38DAB" w14:textId="77777777" w:rsidR="002D047E" w:rsidRDefault="002D047E"/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4244"/>
        <w:gridCol w:w="852"/>
        <w:gridCol w:w="835"/>
        <w:gridCol w:w="665"/>
        <w:gridCol w:w="3169"/>
      </w:tblGrid>
      <w:tr w:rsidR="0093073A" w14:paraId="68F38DB3" w14:textId="77777777" w:rsidTr="0093073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AC" w14:textId="77777777" w:rsidR="0093073A" w:rsidRDefault="0093073A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Chk</w:t>
            </w:r>
            <w:proofErr w:type="spellEnd"/>
          </w:p>
        </w:tc>
        <w:tc>
          <w:tcPr>
            <w:tcW w:w="42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AD" w14:textId="35D6AC4E" w:rsidR="0093073A" w:rsidRDefault="0093073A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Inspection Item </w:t>
            </w:r>
          </w:p>
        </w:tc>
        <w:tc>
          <w:tcPr>
            <w:tcW w:w="85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AF" w14:textId="77777777" w:rsidR="0093073A" w:rsidRDefault="0093073A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B0" w14:textId="77777777" w:rsidR="0093073A" w:rsidRDefault="0093073A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6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B1" w14:textId="77777777" w:rsidR="0093073A" w:rsidRDefault="0093073A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316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B2" w14:textId="051E1270" w:rsidR="0093073A" w:rsidRDefault="0093073A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Notes </w:t>
            </w:r>
          </w:p>
        </w:tc>
      </w:tr>
      <w:tr w:rsidR="0093073A" w14:paraId="68F38DBB" w14:textId="77777777" w:rsidTr="0093073A">
        <w:tblPrEx>
          <w:tblCellMar>
            <w:top w:w="0" w:type="dxa"/>
            <w:bottom w:w="0" w:type="dxa"/>
          </w:tblCellMar>
        </w:tblPrEx>
        <w:tc>
          <w:tcPr>
            <w:tcW w:w="6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DB4" w14:textId="77777777" w:rsidR="0093073A" w:rsidRDefault="0093073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DB5" w14:textId="785AEFC6" w:rsidR="0093073A" w:rsidRDefault="0093073A">
            <w:r>
              <w:rPr>
                <w:sz w:val="19"/>
                <w:szCs w:val="19"/>
              </w:rPr>
              <w:t>physically secured to prevent unauthorized access (locked fence, locked building, locked roll-up door, or equivalent)</w:t>
            </w:r>
          </w:p>
        </w:tc>
        <w:tc>
          <w:tcPr>
            <w:tcW w:w="85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B7" w14:textId="77777777" w:rsidR="0093073A" w:rsidRDefault="0093073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B8" w14:textId="77777777" w:rsidR="0093073A" w:rsidRDefault="0093073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B9" w14:textId="77777777" w:rsidR="0093073A" w:rsidRDefault="0093073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6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DBA" w14:textId="77777777" w:rsidR="0093073A" w:rsidRDefault="0093073A"/>
        </w:tc>
      </w:tr>
      <w:tr w:rsidR="0093073A" w14:paraId="68F38DCB" w14:textId="77777777" w:rsidTr="0093073A">
        <w:tblPrEx>
          <w:tblCellMar>
            <w:top w:w="0" w:type="dxa"/>
            <w:bottom w:w="0" w:type="dxa"/>
          </w:tblCellMar>
        </w:tblPrEx>
        <w:tc>
          <w:tcPr>
            <w:tcW w:w="6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DC4" w14:textId="77777777" w:rsidR="0093073A" w:rsidRDefault="0093073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DC5" w14:textId="54903CD4" w:rsidR="0093073A" w:rsidRDefault="0093073A">
            <w:r>
              <w:rPr>
                <w:sz w:val="19"/>
                <w:szCs w:val="19"/>
              </w:rPr>
              <w:t>restricted to authorized and RCRA-trained personnel only; access log is maintained</w:t>
            </w:r>
          </w:p>
        </w:tc>
        <w:tc>
          <w:tcPr>
            <w:tcW w:w="85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C7" w14:textId="77777777" w:rsidR="0093073A" w:rsidRDefault="0093073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C8" w14:textId="77777777" w:rsidR="0093073A" w:rsidRDefault="0093073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C9" w14:textId="77777777" w:rsidR="0093073A" w:rsidRDefault="0093073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6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DCA" w14:textId="77777777" w:rsidR="0093073A" w:rsidRDefault="0093073A"/>
        </w:tc>
      </w:tr>
      <w:tr w:rsidR="0093073A" w14:paraId="68F38DD3" w14:textId="77777777" w:rsidTr="0093073A">
        <w:tblPrEx>
          <w:tblCellMar>
            <w:top w:w="0" w:type="dxa"/>
            <w:bottom w:w="0" w:type="dxa"/>
          </w:tblCellMar>
        </w:tblPrEx>
        <w:tc>
          <w:tcPr>
            <w:tcW w:w="6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DCC" w14:textId="77777777" w:rsidR="0093073A" w:rsidRDefault="0093073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DCD" w14:textId="401B82CF" w:rsidR="0093073A" w:rsidRDefault="0093073A">
            <w:r>
              <w:rPr>
                <w:sz w:val="19"/>
                <w:szCs w:val="19"/>
              </w:rPr>
              <w:t>Perimeter barriers</w:t>
            </w:r>
            <w:r w:rsidR="00D9476F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are in good repair; no gaps, breaches, or damaged sections observed</w:t>
            </w:r>
          </w:p>
        </w:tc>
        <w:tc>
          <w:tcPr>
            <w:tcW w:w="85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CF" w14:textId="77777777" w:rsidR="0093073A" w:rsidRDefault="0093073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D0" w14:textId="77777777" w:rsidR="0093073A" w:rsidRDefault="0093073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D1" w14:textId="77777777" w:rsidR="0093073A" w:rsidRDefault="0093073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6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DD2" w14:textId="77777777" w:rsidR="0093073A" w:rsidRDefault="0093073A"/>
        </w:tc>
      </w:tr>
      <w:tr w:rsidR="0093073A" w14:paraId="68F38DDB" w14:textId="77777777" w:rsidTr="0093073A">
        <w:tblPrEx>
          <w:tblCellMar>
            <w:top w:w="0" w:type="dxa"/>
            <w:bottom w:w="0" w:type="dxa"/>
          </w:tblCellMar>
        </w:tblPrEx>
        <w:tc>
          <w:tcPr>
            <w:tcW w:w="6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DD4" w14:textId="77777777" w:rsidR="0093073A" w:rsidRDefault="0093073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DD5" w14:textId="77777777" w:rsidR="0093073A" w:rsidRDefault="0093073A">
            <w:r>
              <w:rPr>
                <w:sz w:val="19"/>
                <w:szCs w:val="19"/>
              </w:rPr>
              <w:t>Locks and access control hardware are functional and routinely inspected; defects are repaired promptly</w:t>
            </w:r>
          </w:p>
        </w:tc>
        <w:tc>
          <w:tcPr>
            <w:tcW w:w="85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D7" w14:textId="77777777" w:rsidR="0093073A" w:rsidRDefault="0093073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D8" w14:textId="77777777" w:rsidR="0093073A" w:rsidRDefault="0093073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D9" w14:textId="77777777" w:rsidR="0093073A" w:rsidRDefault="0093073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6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DDA" w14:textId="77777777" w:rsidR="0093073A" w:rsidRDefault="0093073A"/>
        </w:tc>
      </w:tr>
      <w:tr w:rsidR="0093073A" w14:paraId="68F38DE3" w14:textId="77777777" w:rsidTr="0093073A">
        <w:tblPrEx>
          <w:tblCellMar>
            <w:top w:w="0" w:type="dxa"/>
            <w:bottom w:w="0" w:type="dxa"/>
          </w:tblCellMar>
        </w:tblPrEx>
        <w:tc>
          <w:tcPr>
            <w:tcW w:w="6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DDC" w14:textId="77777777" w:rsidR="0093073A" w:rsidRDefault="0093073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4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DDD" w14:textId="77777777" w:rsidR="0093073A" w:rsidRDefault="0093073A">
            <w:r>
              <w:rPr>
                <w:sz w:val="19"/>
                <w:szCs w:val="19"/>
              </w:rPr>
              <w:t>Visitor and contractor access policy is documented and enforced; escort procedures are followed for non-authorized personnel</w:t>
            </w:r>
          </w:p>
        </w:tc>
        <w:tc>
          <w:tcPr>
            <w:tcW w:w="85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DF" w14:textId="77777777" w:rsidR="0093073A" w:rsidRDefault="0093073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E0" w14:textId="77777777" w:rsidR="0093073A" w:rsidRDefault="0093073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E1" w14:textId="77777777" w:rsidR="0093073A" w:rsidRDefault="0093073A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6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DE2" w14:textId="77777777" w:rsidR="0093073A" w:rsidRDefault="0093073A"/>
        </w:tc>
      </w:tr>
    </w:tbl>
    <w:p w14:paraId="68F38DE4" w14:textId="77777777" w:rsidR="002D047E" w:rsidRDefault="002D047E">
      <w:pPr>
        <w:spacing w:before="160" w:after="60"/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35"/>
      </w:tblGrid>
      <w:tr w:rsidR="002D047E" w14:paraId="68F38DE6" w14:textId="77777777" w:rsidTr="00144B6E">
        <w:tblPrEx>
          <w:tblCellMar>
            <w:top w:w="0" w:type="dxa"/>
            <w:bottom w:w="0" w:type="dxa"/>
          </w:tblCellMar>
        </w:tblPrEx>
        <w:tc>
          <w:tcPr>
            <w:tcW w:w="104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8F38DE5" w14:textId="018EAF9D" w:rsidR="002D047E" w:rsidRDefault="00000000">
            <w:r>
              <w:rPr>
                <w:b/>
                <w:bCs/>
                <w:color w:val="FFFFFF"/>
              </w:rPr>
              <w:t xml:space="preserve">SECTION G — INSPECTION PROTOCOL &amp; RECORDKEEPING </w:t>
            </w:r>
          </w:p>
        </w:tc>
      </w:tr>
    </w:tbl>
    <w:p w14:paraId="68F38DE7" w14:textId="77777777" w:rsidR="002D047E" w:rsidRDefault="002D047E"/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8"/>
        <w:gridCol w:w="4260"/>
        <w:gridCol w:w="850"/>
        <w:gridCol w:w="833"/>
        <w:gridCol w:w="664"/>
        <w:gridCol w:w="3160"/>
      </w:tblGrid>
      <w:tr w:rsidR="00144B6E" w14:paraId="68F38DEF" w14:textId="77777777" w:rsidTr="00144B6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E8" w14:textId="77777777" w:rsidR="00144B6E" w:rsidRDefault="00144B6E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Chk</w:t>
            </w:r>
            <w:proofErr w:type="spellEnd"/>
          </w:p>
        </w:tc>
        <w:tc>
          <w:tcPr>
            <w:tcW w:w="42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E9" w14:textId="2F2092FD" w:rsidR="00144B6E" w:rsidRDefault="00144B6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EB" w14:textId="77777777" w:rsidR="00144B6E" w:rsidRDefault="00144B6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EC" w14:textId="77777777" w:rsidR="00144B6E" w:rsidRDefault="00144B6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ED" w14:textId="77777777" w:rsidR="00144B6E" w:rsidRDefault="00144B6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3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DEE" w14:textId="01E29AB2" w:rsidR="00144B6E" w:rsidRDefault="00144B6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Notes </w:t>
            </w:r>
          </w:p>
        </w:tc>
      </w:tr>
      <w:tr w:rsidR="00144B6E" w14:paraId="68F38DFF" w14:textId="77777777" w:rsidTr="00144B6E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DF8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DF9" w14:textId="2D9B3A8E" w:rsidR="00144B6E" w:rsidRDefault="00144B6E">
            <w:r>
              <w:rPr>
                <w:sz w:val="19"/>
                <w:szCs w:val="19"/>
              </w:rPr>
              <w:t xml:space="preserve">Written inspection schedule is available </w:t>
            </w:r>
            <w:r w:rsidR="00CF5760">
              <w:rPr>
                <w:sz w:val="19"/>
                <w:szCs w:val="19"/>
              </w:rPr>
              <w:t>that i</w:t>
            </w:r>
            <w:r>
              <w:rPr>
                <w:sz w:val="19"/>
                <w:szCs w:val="19"/>
              </w:rPr>
              <w:t>dentifies areas to be inspected, inspection frequency, and inspection procedures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FB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FC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DFD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DFE" w14:textId="77777777" w:rsidR="00144B6E" w:rsidRDefault="00144B6E"/>
        </w:tc>
      </w:tr>
      <w:tr w:rsidR="00144B6E" w14:paraId="68F38E07" w14:textId="77777777" w:rsidTr="00144B6E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E00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E01" w14:textId="77777777" w:rsidR="00144B6E" w:rsidRDefault="00144B6E">
            <w:r>
              <w:rPr>
                <w:sz w:val="19"/>
                <w:szCs w:val="19"/>
              </w:rPr>
              <w:t>Completed inspection logs are maintained for a minimum of 3 years from the date of inspection; records are legible and organized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03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04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05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E06" w14:textId="77777777" w:rsidR="00144B6E" w:rsidRDefault="00144B6E"/>
        </w:tc>
      </w:tr>
      <w:tr w:rsidR="00144B6E" w14:paraId="68F38E0F" w14:textId="77777777" w:rsidTr="00144B6E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E08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E09" w14:textId="77777777" w:rsidR="00144B6E" w:rsidRDefault="00144B6E">
            <w:r>
              <w:rPr>
                <w:sz w:val="19"/>
                <w:szCs w:val="19"/>
              </w:rPr>
              <w:t>All deficiencies noted during previous inspections have been remedied within the required timeframe; documented corrective actions on file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0B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0C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0D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E0E" w14:textId="77777777" w:rsidR="00144B6E" w:rsidRDefault="00144B6E"/>
        </w:tc>
      </w:tr>
      <w:tr w:rsidR="00144B6E" w14:paraId="68F38E17" w14:textId="77777777" w:rsidTr="00144B6E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E10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E11" w14:textId="77777777" w:rsidR="00144B6E" w:rsidRDefault="00144B6E">
            <w:r>
              <w:rPr>
                <w:sz w:val="19"/>
                <w:szCs w:val="19"/>
              </w:rPr>
              <w:t>Inspection logs capture inspector name, date, time, condition observed, and any corrective action taken or required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13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14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15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E16" w14:textId="77777777" w:rsidR="00144B6E" w:rsidRDefault="00144B6E"/>
        </w:tc>
      </w:tr>
      <w:tr w:rsidR="00144B6E" w14:paraId="68F38E1F" w14:textId="77777777" w:rsidTr="00144B6E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E18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E19" w14:textId="4B0E47EC" w:rsidR="00144B6E" w:rsidRDefault="00144B6E">
            <w:r>
              <w:rPr>
                <w:sz w:val="19"/>
                <w:szCs w:val="19"/>
              </w:rPr>
              <w:t>Biennial (or annual) hazardous waste report submitted to EPA/state; copy on file at facility for 3 years</w:t>
            </w:r>
            <w:r w:rsidR="00D2562D">
              <w:rPr>
                <w:sz w:val="19"/>
                <w:szCs w:val="19"/>
              </w:rPr>
              <w:t>, including exception reports.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1B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1C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1D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E1E" w14:textId="77777777" w:rsidR="00144B6E" w:rsidRDefault="00144B6E"/>
        </w:tc>
      </w:tr>
      <w:tr w:rsidR="00144B6E" w14:paraId="68F38E2F" w14:textId="77777777" w:rsidTr="00144B6E">
        <w:tblPrEx>
          <w:tblCellMar>
            <w:top w:w="0" w:type="dxa"/>
            <w:bottom w:w="0" w:type="dxa"/>
          </w:tblCellMar>
        </w:tblPrEx>
        <w:tc>
          <w:tcPr>
            <w:tcW w:w="6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E28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E29" w14:textId="77777777" w:rsidR="00144B6E" w:rsidRDefault="00144B6E">
            <w:r>
              <w:rPr>
                <w:sz w:val="19"/>
                <w:szCs w:val="19"/>
              </w:rPr>
              <w:t>Waste analysis plan (WAP) or waste profile records are current and support proper waste characterization and management decisions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2B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2C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2D" w14:textId="77777777" w:rsidR="00144B6E" w:rsidRDefault="00144B6E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E2E" w14:textId="77777777" w:rsidR="00144B6E" w:rsidRDefault="00144B6E"/>
        </w:tc>
      </w:tr>
    </w:tbl>
    <w:p w14:paraId="14ACDB11" w14:textId="77777777" w:rsidR="00D61EFB" w:rsidRDefault="00D61EFB">
      <w:pPr>
        <w:spacing w:before="160" w:after="60"/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35"/>
      </w:tblGrid>
      <w:tr w:rsidR="002D047E" w14:paraId="68F38E32" w14:textId="77777777" w:rsidTr="0003150C">
        <w:tblPrEx>
          <w:tblCellMar>
            <w:top w:w="0" w:type="dxa"/>
            <w:bottom w:w="0" w:type="dxa"/>
          </w:tblCellMar>
        </w:tblPrEx>
        <w:tc>
          <w:tcPr>
            <w:tcW w:w="104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8F38E31" w14:textId="5665ADF0" w:rsidR="002D047E" w:rsidRDefault="00000000">
            <w:r>
              <w:rPr>
                <w:b/>
                <w:bCs/>
                <w:color w:val="FFFFFF"/>
              </w:rPr>
              <w:t xml:space="preserve">SECTION H — EMERGENCY PREPAREDNESS INFRASTRUCTURE  </w:t>
            </w:r>
          </w:p>
        </w:tc>
      </w:tr>
    </w:tbl>
    <w:p w14:paraId="68F38E33" w14:textId="77777777" w:rsidR="002D047E" w:rsidRDefault="002D047E"/>
    <w:tbl>
      <w:tblPr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4253"/>
        <w:gridCol w:w="846"/>
        <w:gridCol w:w="828"/>
        <w:gridCol w:w="661"/>
        <w:gridCol w:w="3270"/>
      </w:tblGrid>
      <w:tr w:rsidR="0003150C" w14:paraId="68F38E3B" w14:textId="77777777" w:rsidTr="0003150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E34" w14:textId="77777777" w:rsidR="0003150C" w:rsidRDefault="0003150C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Chk</w:t>
            </w:r>
            <w:proofErr w:type="spellEnd"/>
          </w:p>
        </w:tc>
        <w:tc>
          <w:tcPr>
            <w:tcW w:w="4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E35" w14:textId="68FD4841" w:rsidR="0003150C" w:rsidRDefault="0003150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8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E37" w14:textId="77777777" w:rsidR="0003150C" w:rsidRDefault="0003150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E38" w14:textId="77777777" w:rsidR="0003150C" w:rsidRDefault="0003150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6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E39" w14:textId="77777777" w:rsidR="0003150C" w:rsidRDefault="0003150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3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E3A" w14:textId="56A73904" w:rsidR="0003150C" w:rsidRDefault="0003150C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Notes </w:t>
            </w:r>
          </w:p>
        </w:tc>
      </w:tr>
      <w:tr w:rsidR="0003150C" w14:paraId="68F38E43" w14:textId="77777777" w:rsidTr="0003150C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E3C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E3D" w14:textId="77777777" w:rsidR="0003150C" w:rsidRDefault="0003150C">
            <w:r>
              <w:rPr>
                <w:sz w:val="19"/>
                <w:szCs w:val="19"/>
              </w:rPr>
              <w:t>Emergency coordinator designation is current; name and 24-hour contact number are posted and included in the Contingency Plan</w:t>
            </w:r>
          </w:p>
        </w:tc>
        <w:tc>
          <w:tcPr>
            <w:tcW w:w="8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3F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40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41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E42" w14:textId="77777777" w:rsidR="0003150C" w:rsidRDefault="0003150C"/>
        </w:tc>
      </w:tr>
      <w:tr w:rsidR="0003150C" w14:paraId="68F38E4B" w14:textId="77777777" w:rsidTr="0003150C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E44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E45" w14:textId="4C390711" w:rsidR="0003150C" w:rsidRDefault="0003150C">
            <w:r>
              <w:rPr>
                <w:sz w:val="19"/>
                <w:szCs w:val="19"/>
              </w:rPr>
              <w:t>Contingency Plan or Emergency Procedures is current, site-specific, and accessible to all</w:t>
            </w:r>
            <w:r w:rsidR="00A007CE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personnel</w:t>
            </w:r>
          </w:p>
        </w:tc>
        <w:tc>
          <w:tcPr>
            <w:tcW w:w="8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47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48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49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E4A" w14:textId="77777777" w:rsidR="0003150C" w:rsidRDefault="0003150C"/>
        </w:tc>
      </w:tr>
      <w:tr w:rsidR="0003150C" w14:paraId="68F38E5B" w14:textId="77777777" w:rsidTr="0003150C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E54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E55" w14:textId="65E5F6BF" w:rsidR="0003150C" w:rsidRDefault="0003150C">
            <w:r>
              <w:rPr>
                <w:sz w:val="19"/>
                <w:szCs w:val="19"/>
              </w:rPr>
              <w:t xml:space="preserve">Communication equipment capable of summoning emergency assistance is immediately available </w:t>
            </w:r>
          </w:p>
        </w:tc>
        <w:tc>
          <w:tcPr>
            <w:tcW w:w="8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57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58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59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E5A" w14:textId="77777777" w:rsidR="0003150C" w:rsidRDefault="0003150C"/>
        </w:tc>
      </w:tr>
      <w:tr w:rsidR="0003150C" w14:paraId="68F38E63" w14:textId="77777777" w:rsidTr="0003150C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E5C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E5D" w14:textId="75E701FF" w:rsidR="0003150C" w:rsidRDefault="0003150C">
            <w:r>
              <w:rPr>
                <w:sz w:val="19"/>
                <w:szCs w:val="19"/>
              </w:rPr>
              <w:t>Fire suppression equipment appropriate for the waste types stored is accessible, charged, and current on inspection/service</w:t>
            </w:r>
          </w:p>
        </w:tc>
        <w:tc>
          <w:tcPr>
            <w:tcW w:w="8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5F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60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61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E62" w14:textId="77777777" w:rsidR="0003150C" w:rsidRDefault="0003150C"/>
        </w:tc>
      </w:tr>
      <w:tr w:rsidR="0003150C" w14:paraId="68F38E6B" w14:textId="77777777" w:rsidTr="0003150C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E64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E65" w14:textId="3352DD55" w:rsidR="0003150C" w:rsidRDefault="0003150C">
            <w:r>
              <w:rPr>
                <w:sz w:val="19"/>
                <w:szCs w:val="19"/>
              </w:rPr>
              <w:t xml:space="preserve">Spill control equipment is staged at or adjacent to the </w:t>
            </w:r>
            <w:r w:rsidR="00011FAC">
              <w:rPr>
                <w:sz w:val="19"/>
                <w:szCs w:val="19"/>
              </w:rPr>
              <w:t>location</w:t>
            </w:r>
            <w:r>
              <w:rPr>
                <w:sz w:val="19"/>
                <w:szCs w:val="19"/>
              </w:rPr>
              <w:t xml:space="preserve"> and is adequate for the volumes stored</w:t>
            </w:r>
          </w:p>
        </w:tc>
        <w:tc>
          <w:tcPr>
            <w:tcW w:w="8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67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68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69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E6A" w14:textId="77777777" w:rsidR="0003150C" w:rsidRDefault="0003150C"/>
        </w:tc>
      </w:tr>
      <w:tr w:rsidR="0003150C" w14:paraId="68F38E73" w14:textId="77777777" w:rsidTr="0003150C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E6C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E6D" w14:textId="0D01C8A5" w:rsidR="0003150C" w:rsidRDefault="0003150C">
            <w:r>
              <w:rPr>
                <w:sz w:val="19"/>
                <w:szCs w:val="19"/>
              </w:rPr>
              <w:t xml:space="preserve">Emergency eyewash station and/or safety shower is accessible within 10 seconds </w:t>
            </w:r>
          </w:p>
        </w:tc>
        <w:tc>
          <w:tcPr>
            <w:tcW w:w="8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6F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70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71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E72" w14:textId="77777777" w:rsidR="0003150C" w:rsidRDefault="0003150C"/>
        </w:tc>
      </w:tr>
      <w:tr w:rsidR="0003150C" w14:paraId="68F38E7B" w14:textId="77777777" w:rsidTr="0003150C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E74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E75" w14:textId="36A50F09" w:rsidR="0003150C" w:rsidRDefault="0003150C">
            <w:r>
              <w:rPr>
                <w:sz w:val="19"/>
                <w:szCs w:val="19"/>
              </w:rPr>
              <w:t>Aisle space allows unobstructed emergency access to containers, equipment, and exits (minimum 30 inches recommended)</w:t>
            </w:r>
          </w:p>
        </w:tc>
        <w:tc>
          <w:tcPr>
            <w:tcW w:w="8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77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78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79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E7A" w14:textId="77777777" w:rsidR="0003150C" w:rsidRDefault="0003150C"/>
        </w:tc>
      </w:tr>
      <w:tr w:rsidR="0003150C" w14:paraId="68F38E83" w14:textId="77777777" w:rsidTr="0003150C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E7C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E7D" w14:textId="74A82181" w:rsidR="0003150C" w:rsidRDefault="0003150C">
            <w:r>
              <w:rPr>
                <w:sz w:val="19"/>
                <w:szCs w:val="19"/>
              </w:rPr>
              <w:t xml:space="preserve">Emergency exit routes are clearly marked, unobstructed, and lead to a safe muster area away from the </w:t>
            </w:r>
            <w:r w:rsidR="00352139">
              <w:rPr>
                <w:sz w:val="19"/>
                <w:szCs w:val="19"/>
              </w:rPr>
              <w:t>location</w:t>
            </w:r>
          </w:p>
        </w:tc>
        <w:tc>
          <w:tcPr>
            <w:tcW w:w="8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7F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80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81" w14:textId="77777777" w:rsidR="0003150C" w:rsidRDefault="0003150C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27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E82" w14:textId="77777777" w:rsidR="0003150C" w:rsidRDefault="0003150C"/>
        </w:tc>
      </w:tr>
    </w:tbl>
    <w:p w14:paraId="68F38E8C" w14:textId="77777777" w:rsidR="002D047E" w:rsidRDefault="002D047E">
      <w:pPr>
        <w:spacing w:before="160" w:after="60"/>
      </w:pPr>
    </w:p>
    <w:tbl>
      <w:tblPr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25"/>
      </w:tblGrid>
      <w:tr w:rsidR="002D047E" w14:paraId="68F38E8E" w14:textId="77777777" w:rsidTr="00352139">
        <w:tblPrEx>
          <w:tblCellMar>
            <w:top w:w="0" w:type="dxa"/>
            <w:bottom w:w="0" w:type="dxa"/>
          </w:tblCellMar>
        </w:tblPrEx>
        <w:tc>
          <w:tcPr>
            <w:tcW w:w="1052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8F38E8D" w14:textId="09EA52AB" w:rsidR="002D047E" w:rsidRDefault="00000000">
            <w:r>
              <w:rPr>
                <w:b/>
                <w:bCs/>
                <w:color w:val="FFFFFF"/>
              </w:rPr>
              <w:t xml:space="preserve">SECTION I — PERSONNEL TRAINING &amp; COMPETENCY </w:t>
            </w:r>
          </w:p>
        </w:tc>
      </w:tr>
    </w:tbl>
    <w:p w14:paraId="68F38E8F" w14:textId="77777777" w:rsidR="002D047E" w:rsidRDefault="002D047E"/>
    <w:tbl>
      <w:tblPr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9"/>
        <w:gridCol w:w="4227"/>
        <w:gridCol w:w="850"/>
        <w:gridCol w:w="833"/>
        <w:gridCol w:w="664"/>
        <w:gridCol w:w="3282"/>
      </w:tblGrid>
      <w:tr w:rsidR="00352139" w14:paraId="68F38E97" w14:textId="77777777" w:rsidTr="00352139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E90" w14:textId="77777777" w:rsidR="00352139" w:rsidRDefault="00352139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Chk</w:t>
            </w:r>
            <w:proofErr w:type="spellEnd"/>
          </w:p>
        </w:tc>
        <w:tc>
          <w:tcPr>
            <w:tcW w:w="42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E91" w14:textId="521FF49D" w:rsidR="00352139" w:rsidRDefault="0035213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Inspection Item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E93" w14:textId="77777777" w:rsidR="00352139" w:rsidRDefault="0035213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E94" w14:textId="77777777" w:rsidR="00352139" w:rsidRDefault="0035213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E95" w14:textId="77777777" w:rsidR="00352139" w:rsidRDefault="0035213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32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E96" w14:textId="207AB380" w:rsidR="00352139" w:rsidRDefault="00352139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Notes </w:t>
            </w:r>
          </w:p>
        </w:tc>
      </w:tr>
      <w:tr w:rsidR="00352139" w14:paraId="68F38E9F" w14:textId="77777777" w:rsidTr="00352139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E98" w14:textId="77777777" w:rsidR="00352139" w:rsidRDefault="00352139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E99" w14:textId="483C2FD3" w:rsidR="00352139" w:rsidRDefault="00352139">
            <w:r>
              <w:rPr>
                <w:sz w:val="19"/>
                <w:szCs w:val="19"/>
              </w:rPr>
              <w:t>All personnel who manage hazardous waste have completed RCRA hazardous waste management training appropriate to their job duties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9B" w14:textId="77777777" w:rsidR="00352139" w:rsidRDefault="00352139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9C" w14:textId="77777777" w:rsidR="00352139" w:rsidRDefault="00352139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9D" w14:textId="77777777" w:rsidR="00352139" w:rsidRDefault="00352139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2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E9E" w14:textId="77777777" w:rsidR="00352139" w:rsidRDefault="00352139"/>
        </w:tc>
      </w:tr>
      <w:tr w:rsidR="00352139" w14:paraId="68F38EAF" w14:textId="77777777" w:rsidTr="00352139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EA8" w14:textId="77777777" w:rsidR="00352139" w:rsidRDefault="00352139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EA9" w14:textId="77777777" w:rsidR="00352139" w:rsidRDefault="00352139">
            <w:r>
              <w:rPr>
                <w:sz w:val="19"/>
                <w:szCs w:val="19"/>
              </w:rPr>
              <w:t>Training records include job title, training type, dates, and instructor or course provider; records retained 3 years after departure of employee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AB" w14:textId="77777777" w:rsidR="00352139" w:rsidRDefault="00352139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AC" w14:textId="77777777" w:rsidR="00352139" w:rsidRDefault="00352139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AD" w14:textId="77777777" w:rsidR="00352139" w:rsidRDefault="00352139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2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EAE" w14:textId="77777777" w:rsidR="00352139" w:rsidRDefault="00352139"/>
        </w:tc>
      </w:tr>
      <w:tr w:rsidR="00352139" w14:paraId="68F38EB7" w14:textId="77777777" w:rsidTr="00352139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EB0" w14:textId="77777777" w:rsidR="00352139" w:rsidRDefault="00352139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EB1" w14:textId="73265BF1" w:rsidR="00352139" w:rsidRDefault="00352139">
            <w:r>
              <w:rPr>
                <w:sz w:val="19"/>
                <w:szCs w:val="19"/>
              </w:rPr>
              <w:t>Personnel can demonstrate knowledge of emergency response procedures, spill response, and proper waste handling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B3" w14:textId="77777777" w:rsidR="00352139" w:rsidRDefault="00352139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B4" w14:textId="77777777" w:rsidR="00352139" w:rsidRDefault="00352139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B5" w14:textId="77777777" w:rsidR="00352139" w:rsidRDefault="00352139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2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EB6" w14:textId="77777777" w:rsidR="00352139" w:rsidRDefault="00352139"/>
        </w:tc>
      </w:tr>
      <w:tr w:rsidR="00352139" w14:paraId="68F38EC7" w14:textId="77777777" w:rsidTr="00352139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EC0" w14:textId="77777777" w:rsidR="00352139" w:rsidRDefault="00352139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EC1" w14:textId="59028C44" w:rsidR="00352139" w:rsidRDefault="00352139">
            <w:r>
              <w:rPr>
                <w:sz w:val="19"/>
                <w:szCs w:val="19"/>
              </w:rPr>
              <w:t xml:space="preserve">Training </w:t>
            </w:r>
            <w:r w:rsidR="00D069AC">
              <w:rPr>
                <w:sz w:val="19"/>
                <w:szCs w:val="19"/>
              </w:rPr>
              <w:t>programs are</w:t>
            </w:r>
            <w:r>
              <w:rPr>
                <w:sz w:val="19"/>
                <w:szCs w:val="19"/>
              </w:rPr>
              <w:t xml:space="preserve"> reviewed and updated annually or when new waste streams, equipment, or regulatory requirements are introduced</w:t>
            </w:r>
          </w:p>
        </w:tc>
        <w:tc>
          <w:tcPr>
            <w:tcW w:w="85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C3" w14:textId="77777777" w:rsidR="00352139" w:rsidRDefault="00352139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C4" w14:textId="77777777" w:rsidR="00352139" w:rsidRDefault="00352139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C5" w14:textId="77777777" w:rsidR="00352139" w:rsidRDefault="00352139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2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EC6" w14:textId="77777777" w:rsidR="00352139" w:rsidRDefault="00352139"/>
        </w:tc>
      </w:tr>
    </w:tbl>
    <w:p w14:paraId="68F38EC8" w14:textId="77777777" w:rsidR="002D047E" w:rsidRDefault="002D047E">
      <w:pPr>
        <w:spacing w:before="160" w:after="60"/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35"/>
      </w:tblGrid>
      <w:tr w:rsidR="002D047E" w14:paraId="68F38ECA" w14:textId="77777777" w:rsidTr="00E965C2">
        <w:tblPrEx>
          <w:tblCellMar>
            <w:top w:w="0" w:type="dxa"/>
            <w:bottom w:w="0" w:type="dxa"/>
          </w:tblCellMar>
        </w:tblPrEx>
        <w:tc>
          <w:tcPr>
            <w:tcW w:w="104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8F38EC9" w14:textId="2D9059BA" w:rsidR="002D047E" w:rsidRDefault="00000000">
            <w:r>
              <w:rPr>
                <w:b/>
                <w:bCs/>
                <w:color w:val="FFFFFF"/>
              </w:rPr>
              <w:t xml:space="preserve">SECTION J — WASTE MANAGEMENT &amp; DISPOSAL COMPLIANCE </w:t>
            </w:r>
          </w:p>
        </w:tc>
      </w:tr>
    </w:tbl>
    <w:p w14:paraId="68F38ECB" w14:textId="77777777" w:rsidR="002D047E" w:rsidRDefault="002D047E"/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4246"/>
        <w:gridCol w:w="848"/>
        <w:gridCol w:w="829"/>
        <w:gridCol w:w="662"/>
        <w:gridCol w:w="3183"/>
      </w:tblGrid>
      <w:tr w:rsidR="00E965C2" w14:paraId="68F38ED3" w14:textId="77777777" w:rsidTr="004F03C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ECC" w14:textId="77777777" w:rsidR="00E965C2" w:rsidRDefault="00E965C2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8"/>
                <w:szCs w:val="18"/>
              </w:rPr>
              <w:t>Chk</w:t>
            </w:r>
            <w:proofErr w:type="spellEnd"/>
          </w:p>
        </w:tc>
        <w:tc>
          <w:tcPr>
            <w:tcW w:w="42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ECD" w14:textId="337F5E86" w:rsidR="00E965C2" w:rsidRDefault="00E965C2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Inspection Item </w:t>
            </w:r>
          </w:p>
        </w:tc>
        <w:tc>
          <w:tcPr>
            <w:tcW w:w="84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ECF" w14:textId="77777777" w:rsidR="00E965C2" w:rsidRDefault="00E965C2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Pass</w:t>
            </w:r>
          </w:p>
        </w:tc>
        <w:tc>
          <w:tcPr>
            <w:tcW w:w="82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ED0" w14:textId="77777777" w:rsidR="00E965C2" w:rsidRDefault="00E965C2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Fail</w:t>
            </w:r>
          </w:p>
        </w:tc>
        <w:tc>
          <w:tcPr>
            <w:tcW w:w="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ED1" w14:textId="77777777" w:rsidR="00E965C2" w:rsidRDefault="00E965C2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31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2E5FA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ED2" w14:textId="2D2E910A" w:rsidR="00E965C2" w:rsidRDefault="00E965C2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Notes</w:t>
            </w:r>
          </w:p>
        </w:tc>
      </w:tr>
      <w:tr w:rsidR="00E965C2" w14:paraId="68F38EFB" w14:textId="77777777" w:rsidTr="004F03C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EF4" w14:textId="77777777" w:rsidR="00E965C2" w:rsidRDefault="00E965C2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EF5" w14:textId="77777777" w:rsidR="00E965C2" w:rsidRDefault="00E965C2">
            <w:r>
              <w:rPr>
                <w:sz w:val="19"/>
                <w:szCs w:val="19"/>
              </w:rPr>
              <w:t>Accumulation time limits are strictly observed: LQG ≤90 days, SQG ≤180 days (or 270 days if ≥50 miles from nearest TSDF), VSQG no time limit with proper management</w:t>
            </w:r>
          </w:p>
        </w:tc>
        <w:tc>
          <w:tcPr>
            <w:tcW w:w="84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F7" w14:textId="77777777" w:rsidR="00E965C2" w:rsidRDefault="00E965C2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2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F8" w14:textId="77777777" w:rsidR="00E965C2" w:rsidRDefault="00E965C2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F9" w14:textId="77777777" w:rsidR="00E965C2" w:rsidRDefault="00E965C2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EFA" w14:textId="77777777" w:rsidR="00E965C2" w:rsidRDefault="00E965C2"/>
        </w:tc>
      </w:tr>
      <w:tr w:rsidR="00E965C2" w14:paraId="68F38F03" w14:textId="77777777" w:rsidTr="004F03C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EFC" w14:textId="77777777" w:rsidR="00E965C2" w:rsidRDefault="00E965C2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EFD" w14:textId="77777777" w:rsidR="00E965C2" w:rsidRDefault="00E965C2">
            <w:r>
              <w:rPr>
                <w:sz w:val="19"/>
                <w:szCs w:val="19"/>
              </w:rPr>
              <w:t>No mixing of hazardous and non-hazardous waste without proper characterization; no dilution to avoid hazardous characterization (RCRA Dilution Prohibition)</w:t>
            </w:r>
          </w:p>
        </w:tc>
        <w:tc>
          <w:tcPr>
            <w:tcW w:w="84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EFF" w14:textId="77777777" w:rsidR="00E965C2" w:rsidRDefault="00E965C2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2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F00" w14:textId="77777777" w:rsidR="00E965C2" w:rsidRDefault="00E965C2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F01" w14:textId="77777777" w:rsidR="00E965C2" w:rsidRDefault="00E965C2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F02" w14:textId="77777777" w:rsidR="00E965C2" w:rsidRDefault="00E965C2"/>
        </w:tc>
      </w:tr>
      <w:tr w:rsidR="00E965C2" w14:paraId="68F38F0B" w14:textId="77777777" w:rsidTr="004F03C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F04" w14:textId="77777777" w:rsidR="00E965C2" w:rsidRDefault="00E965C2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F05" w14:textId="4E041B96" w:rsidR="00E965C2" w:rsidRDefault="00E965C2">
            <w:r>
              <w:rPr>
                <w:sz w:val="19"/>
                <w:szCs w:val="19"/>
              </w:rPr>
              <w:t>Used oil managed as hazardous waste</w:t>
            </w:r>
            <w:r w:rsidR="006E7D6D">
              <w:rPr>
                <w:sz w:val="19"/>
                <w:szCs w:val="19"/>
              </w:rPr>
              <w:t xml:space="preserve"> is </w:t>
            </w:r>
            <w:r>
              <w:rPr>
                <w:sz w:val="19"/>
                <w:szCs w:val="19"/>
              </w:rPr>
              <w:t>separated and managed</w:t>
            </w:r>
          </w:p>
        </w:tc>
        <w:tc>
          <w:tcPr>
            <w:tcW w:w="84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F07" w14:textId="77777777" w:rsidR="00E965C2" w:rsidRDefault="00E965C2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2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F08" w14:textId="77777777" w:rsidR="00E965C2" w:rsidRDefault="00E965C2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F09" w14:textId="77777777" w:rsidR="00E965C2" w:rsidRDefault="00E965C2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F0A" w14:textId="77777777" w:rsidR="00E965C2" w:rsidRDefault="00E965C2"/>
        </w:tc>
      </w:tr>
      <w:tr w:rsidR="00E965C2" w14:paraId="68F38F1B" w14:textId="77777777" w:rsidTr="004F03C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F14" w14:textId="77777777" w:rsidR="00E965C2" w:rsidRDefault="00E965C2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F15" w14:textId="77777777" w:rsidR="00E965C2" w:rsidRDefault="00E965C2">
            <w:r>
              <w:rPr>
                <w:sz w:val="19"/>
                <w:szCs w:val="19"/>
              </w:rPr>
              <w:t>Waste minimization efforts are documented in the facility’s Biennial Report and/or annual report; waste reduction goals are tracked</w:t>
            </w:r>
          </w:p>
        </w:tc>
        <w:tc>
          <w:tcPr>
            <w:tcW w:w="84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F17" w14:textId="77777777" w:rsidR="00E965C2" w:rsidRDefault="00E965C2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2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F18" w14:textId="77777777" w:rsidR="00E965C2" w:rsidRDefault="00E965C2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F19" w14:textId="77777777" w:rsidR="00E965C2" w:rsidRDefault="00E965C2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F1A" w14:textId="77777777" w:rsidR="00E965C2" w:rsidRDefault="00E965C2"/>
        </w:tc>
      </w:tr>
      <w:tr w:rsidR="00E965C2" w14:paraId="68F38F23" w14:textId="77777777" w:rsidTr="004F03C0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60" w:type="dxa"/>
            </w:tcMar>
            <w:vAlign w:val="center"/>
          </w:tcPr>
          <w:p w14:paraId="68F38F1C" w14:textId="77777777" w:rsidR="00E965C2" w:rsidRDefault="00E965C2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42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F38F1D" w14:textId="77777777" w:rsidR="00E965C2" w:rsidRDefault="00E965C2">
            <w:r>
              <w:rPr>
                <w:sz w:val="19"/>
                <w:szCs w:val="19"/>
              </w:rPr>
              <w:t>Recyclable materials managed under RCRA exemptions (scrap metal, spent solvents) are documented and exemption basis is on file</w:t>
            </w:r>
          </w:p>
        </w:tc>
        <w:tc>
          <w:tcPr>
            <w:tcW w:w="84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F1F" w14:textId="77777777" w:rsidR="00E965C2" w:rsidRDefault="00E965C2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82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F20" w14:textId="77777777" w:rsidR="00E965C2" w:rsidRDefault="00E965C2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F38F21" w14:textId="77777777" w:rsidR="00E965C2" w:rsidRDefault="00E965C2">
            <w:pPr>
              <w:jc w:val="center"/>
            </w:pPr>
            <w:r>
              <w:rPr>
                <w:sz w:val="24"/>
                <w:szCs w:val="24"/>
              </w:rPr>
              <w:t>□</w:t>
            </w:r>
          </w:p>
        </w:tc>
        <w:tc>
          <w:tcPr>
            <w:tcW w:w="31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F38F22" w14:textId="77777777" w:rsidR="00E965C2" w:rsidRDefault="00E965C2"/>
        </w:tc>
      </w:tr>
    </w:tbl>
    <w:p w14:paraId="68F38F34" w14:textId="77777777" w:rsidR="002D047E" w:rsidRDefault="002D047E">
      <w:pPr>
        <w:spacing w:before="160" w:after="80"/>
      </w:pPr>
    </w:p>
    <w:p w14:paraId="540CBD9E" w14:textId="77777777" w:rsidR="00B164C9" w:rsidRDefault="00B164C9">
      <w:pPr>
        <w:spacing w:before="160" w:after="80"/>
      </w:pPr>
    </w:p>
    <w:p w14:paraId="4B674BE9" w14:textId="77777777" w:rsidR="00B164C9" w:rsidRDefault="00B164C9">
      <w:pPr>
        <w:spacing w:before="160" w:after="80"/>
      </w:pPr>
    </w:p>
    <w:p w14:paraId="7E411B42" w14:textId="77777777" w:rsidR="00B164C9" w:rsidRDefault="00B164C9">
      <w:pPr>
        <w:spacing w:before="160" w:after="80"/>
      </w:pPr>
    </w:p>
    <w:p w14:paraId="2EFC20E0" w14:textId="77777777" w:rsidR="00B164C9" w:rsidRDefault="00B164C9">
      <w:pPr>
        <w:spacing w:before="160" w:after="80"/>
      </w:pPr>
    </w:p>
    <w:p w14:paraId="45C53606" w14:textId="77777777" w:rsidR="00B164C9" w:rsidRDefault="00B164C9">
      <w:pPr>
        <w:spacing w:before="160" w:after="80"/>
      </w:pPr>
    </w:p>
    <w:p w14:paraId="24E5901E" w14:textId="77777777" w:rsidR="00B164C9" w:rsidRDefault="00B164C9">
      <w:pPr>
        <w:spacing w:before="160" w:after="80"/>
      </w:pPr>
    </w:p>
    <w:p w14:paraId="664DD541" w14:textId="77777777" w:rsidR="00B164C9" w:rsidRDefault="00B164C9">
      <w:pPr>
        <w:spacing w:before="160" w:after="80"/>
      </w:pPr>
    </w:p>
    <w:p w14:paraId="0367914E" w14:textId="77777777" w:rsidR="00B164C9" w:rsidRDefault="00B164C9">
      <w:pPr>
        <w:spacing w:before="160" w:after="80"/>
      </w:pPr>
    </w:p>
    <w:p w14:paraId="62E6EF6E" w14:textId="77777777" w:rsidR="00B164C9" w:rsidRDefault="00B164C9">
      <w:pPr>
        <w:spacing w:before="160" w:after="80"/>
      </w:pPr>
    </w:p>
    <w:p w14:paraId="4AE4BC37" w14:textId="77777777" w:rsidR="00B164C9" w:rsidRDefault="00B164C9">
      <w:pPr>
        <w:spacing w:before="160" w:after="80"/>
      </w:pPr>
    </w:p>
    <w:p w14:paraId="04BFD429" w14:textId="77777777" w:rsidR="00B164C9" w:rsidRDefault="00B164C9">
      <w:pPr>
        <w:spacing w:before="160" w:after="80"/>
      </w:pPr>
    </w:p>
    <w:p w14:paraId="452D42C7" w14:textId="77777777" w:rsidR="00B164C9" w:rsidRDefault="00B164C9">
      <w:pPr>
        <w:spacing w:before="160" w:after="80"/>
      </w:pPr>
    </w:p>
    <w:p w14:paraId="44BF7628" w14:textId="77777777" w:rsidR="00B164C9" w:rsidRDefault="00B164C9">
      <w:pPr>
        <w:spacing w:before="160" w:after="80"/>
      </w:pPr>
    </w:p>
    <w:p w14:paraId="1B91EAE5" w14:textId="77777777" w:rsidR="00B164C9" w:rsidRDefault="00B164C9">
      <w:pPr>
        <w:spacing w:before="160" w:after="80"/>
      </w:pPr>
    </w:p>
    <w:p w14:paraId="6AA733DE" w14:textId="77777777" w:rsidR="00B164C9" w:rsidRDefault="00B164C9">
      <w:pPr>
        <w:spacing w:before="160" w:after="80"/>
      </w:pPr>
    </w:p>
    <w:p w14:paraId="11A69707" w14:textId="77777777" w:rsidR="00B164C9" w:rsidRDefault="00B164C9">
      <w:pPr>
        <w:spacing w:before="160" w:after="80"/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40"/>
      </w:tblGrid>
      <w:tr w:rsidR="002D047E" w14:paraId="68F38F36" w14:textId="77777777">
        <w:tblPrEx>
          <w:tblCellMar>
            <w:top w:w="0" w:type="dxa"/>
            <w:bottom w:w="0" w:type="dxa"/>
          </w:tblCellMar>
        </w:tblPrEx>
        <w:tc>
          <w:tcPr>
            <w:tcW w:w="104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B3A6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8F38F35" w14:textId="77777777" w:rsidR="002D047E" w:rsidRDefault="00000000">
            <w:r>
              <w:rPr>
                <w:b/>
                <w:bCs/>
                <w:color w:val="FFFFFF"/>
              </w:rPr>
              <w:lastRenderedPageBreak/>
              <w:t>SECTION K — INSPECTION SUMMARY &amp; SIGN-OFF</w:t>
            </w:r>
          </w:p>
        </w:tc>
      </w:tr>
    </w:tbl>
    <w:p w14:paraId="68F38F37" w14:textId="77777777" w:rsidR="002D047E" w:rsidRDefault="002D047E"/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6"/>
        <w:gridCol w:w="2016"/>
        <w:gridCol w:w="2016"/>
        <w:gridCol w:w="2016"/>
        <w:gridCol w:w="2371"/>
      </w:tblGrid>
      <w:tr w:rsidR="002D047E" w14:paraId="68F38F42" w14:textId="77777777" w:rsidTr="00F205BA">
        <w:tblPrEx>
          <w:tblCellMar>
            <w:top w:w="0" w:type="dxa"/>
            <w:bottom w:w="0" w:type="dxa"/>
          </w:tblCellMar>
        </w:tblPrEx>
        <w:tc>
          <w:tcPr>
            <w:tcW w:w="20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F38" w14:textId="77777777" w:rsidR="002D047E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Total Items</w:t>
            </w:r>
          </w:p>
          <w:p w14:paraId="68F38F39" w14:textId="77777777" w:rsidR="002D047E" w:rsidRDefault="00000000">
            <w:pPr>
              <w:jc w:val="center"/>
            </w:pPr>
            <w:r>
              <w:rPr>
                <w:sz w:val="28"/>
                <w:szCs w:val="28"/>
              </w:rPr>
              <w:t>______</w:t>
            </w:r>
          </w:p>
        </w:tc>
        <w:tc>
          <w:tcPr>
            <w:tcW w:w="20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4EDD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F3A" w14:textId="77777777" w:rsidR="002D047E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Items Passed</w:t>
            </w:r>
          </w:p>
          <w:p w14:paraId="68F38F3B" w14:textId="77777777" w:rsidR="002D047E" w:rsidRDefault="00000000">
            <w:pPr>
              <w:jc w:val="center"/>
            </w:pPr>
            <w:r>
              <w:rPr>
                <w:sz w:val="28"/>
                <w:szCs w:val="28"/>
              </w:rPr>
              <w:t>______</w:t>
            </w:r>
          </w:p>
        </w:tc>
        <w:tc>
          <w:tcPr>
            <w:tcW w:w="20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ADBD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F3C" w14:textId="77777777" w:rsidR="002D047E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Items Failed</w:t>
            </w:r>
          </w:p>
          <w:p w14:paraId="68F38F3D" w14:textId="77777777" w:rsidR="002D047E" w:rsidRDefault="00000000">
            <w:pPr>
              <w:jc w:val="center"/>
            </w:pPr>
            <w:r>
              <w:rPr>
                <w:sz w:val="28"/>
                <w:szCs w:val="28"/>
              </w:rPr>
              <w:t>______</w:t>
            </w:r>
          </w:p>
        </w:tc>
        <w:tc>
          <w:tcPr>
            <w:tcW w:w="20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F3E" w14:textId="77777777" w:rsidR="002D047E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N/A Items</w:t>
            </w:r>
          </w:p>
          <w:p w14:paraId="68F38F3F" w14:textId="77777777" w:rsidR="002D047E" w:rsidRDefault="00000000">
            <w:pPr>
              <w:jc w:val="center"/>
            </w:pPr>
            <w:r>
              <w:rPr>
                <w:sz w:val="28"/>
                <w:szCs w:val="28"/>
              </w:rPr>
              <w:t>______</w:t>
            </w:r>
          </w:p>
        </w:tc>
        <w:tc>
          <w:tcPr>
            <w:tcW w:w="237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3C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38F40" w14:textId="77777777" w:rsidR="002D047E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Overall Rating</w:t>
            </w:r>
          </w:p>
          <w:p w14:paraId="68F38F41" w14:textId="77777777" w:rsidR="002D047E" w:rsidRDefault="00000000">
            <w:pPr>
              <w:jc w:val="center"/>
            </w:pPr>
            <w:r>
              <w:rPr>
                <w:sz w:val="28"/>
                <w:szCs w:val="28"/>
              </w:rPr>
              <w:t>______</w:t>
            </w:r>
          </w:p>
        </w:tc>
      </w:tr>
    </w:tbl>
    <w:p w14:paraId="68F38F43" w14:textId="77777777" w:rsidR="002D047E" w:rsidRDefault="002D047E">
      <w:pPr>
        <w:spacing w:before="80" w:after="80"/>
      </w:pPr>
    </w:p>
    <w:p w14:paraId="68F38F44" w14:textId="77777777" w:rsidR="002D047E" w:rsidRDefault="00000000">
      <w:pPr>
        <w:rPr>
          <w:b/>
          <w:bCs/>
          <w:color w:val="1B3A6B"/>
          <w:sz w:val="20"/>
          <w:szCs w:val="20"/>
        </w:rPr>
      </w:pPr>
      <w:r>
        <w:rPr>
          <w:b/>
          <w:bCs/>
          <w:color w:val="1B3A6B"/>
          <w:sz w:val="20"/>
          <w:szCs w:val="20"/>
        </w:rPr>
        <w:t>Summary of Deficiencies &amp; Required Corrective Actions (attach additional sheets if needed):</w:t>
      </w:r>
    </w:p>
    <w:p w14:paraId="7EF8BC46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06CEE38D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6F94BC53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67C569CD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0581372C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0F3DCF73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6F4C9A7C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785A03E6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360CA4C6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6AA908BF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233D19ED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12246ABB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3D81626F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438E5604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37C26220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77D34054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0B0EA002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378BBB03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31573F0D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471C1806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7305B87D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78982440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27AED661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6846ECF9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42EB1011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40BE2B61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56617850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76150330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6419341F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0ABB33DE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7D421444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715EDA3B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5D5027A7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2590B5B6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4C7E4A19" w14:textId="77777777" w:rsidR="00B164C9" w:rsidRDefault="00B164C9">
      <w:pPr>
        <w:rPr>
          <w:b/>
          <w:bCs/>
          <w:color w:val="1B3A6B"/>
          <w:sz w:val="20"/>
          <w:szCs w:val="20"/>
        </w:rPr>
      </w:pPr>
    </w:p>
    <w:p w14:paraId="114C43DA" w14:textId="77777777" w:rsidR="00B164C9" w:rsidRDefault="00B164C9"/>
    <w:p w14:paraId="68F38F45" w14:textId="77777777" w:rsidR="002D047E" w:rsidRDefault="002D047E">
      <w:pPr>
        <w:spacing w:before="4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2D047E" w14:paraId="68F38F7D" w14:textId="77777777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F38F73" w14:textId="77777777" w:rsidR="002D047E" w:rsidRDefault="00000000">
            <w:r>
              <w:rPr>
                <w:b/>
                <w:bCs/>
                <w:sz w:val="20"/>
                <w:szCs w:val="20"/>
              </w:rPr>
              <w:t>Inspector Signature:</w:t>
            </w:r>
          </w:p>
          <w:p w14:paraId="68F38F74" w14:textId="77777777" w:rsidR="002D047E" w:rsidRDefault="002D047E">
            <w:pPr>
              <w:spacing w:before="80"/>
            </w:pPr>
          </w:p>
          <w:p w14:paraId="68F38F75" w14:textId="77777777" w:rsidR="002D047E" w:rsidRDefault="00000000">
            <w:proofErr w:type="gramStart"/>
            <w:r>
              <w:rPr>
                <w:sz w:val="20"/>
                <w:szCs w:val="20"/>
              </w:rPr>
              <w:t>X  _</w:t>
            </w:r>
            <w:proofErr w:type="gramEnd"/>
            <w:r>
              <w:rPr>
                <w:sz w:val="20"/>
                <w:szCs w:val="20"/>
              </w:rPr>
              <w:t>_____________________________________</w:t>
            </w:r>
          </w:p>
          <w:p w14:paraId="68F38F76" w14:textId="77777777" w:rsidR="002D047E" w:rsidRDefault="002D047E">
            <w:pPr>
              <w:spacing w:before="60"/>
            </w:pPr>
          </w:p>
          <w:p w14:paraId="68F38F77" w14:textId="77777777" w:rsidR="002D047E" w:rsidRDefault="00000000">
            <w:r>
              <w:rPr>
                <w:sz w:val="19"/>
                <w:szCs w:val="19"/>
              </w:rPr>
              <w:t>Printed Name / Date:  ____________________________</w:t>
            </w:r>
          </w:p>
        </w:tc>
        <w:tc>
          <w:tcPr>
            <w:tcW w:w="50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F38F78" w14:textId="77777777" w:rsidR="002D047E" w:rsidRDefault="00000000">
            <w:r>
              <w:rPr>
                <w:b/>
                <w:bCs/>
                <w:sz w:val="20"/>
                <w:szCs w:val="20"/>
              </w:rPr>
              <w:t>Facility EHS Manager / Reviewer Signature:</w:t>
            </w:r>
          </w:p>
          <w:p w14:paraId="68F38F79" w14:textId="77777777" w:rsidR="002D047E" w:rsidRDefault="002D047E">
            <w:pPr>
              <w:spacing w:before="80"/>
            </w:pPr>
          </w:p>
          <w:p w14:paraId="68F38F7A" w14:textId="77777777" w:rsidR="002D047E" w:rsidRDefault="00000000">
            <w:proofErr w:type="gramStart"/>
            <w:r>
              <w:rPr>
                <w:sz w:val="20"/>
                <w:szCs w:val="20"/>
              </w:rPr>
              <w:t>X  _</w:t>
            </w:r>
            <w:proofErr w:type="gramEnd"/>
            <w:r>
              <w:rPr>
                <w:sz w:val="20"/>
                <w:szCs w:val="20"/>
              </w:rPr>
              <w:t>_____________________________________</w:t>
            </w:r>
          </w:p>
          <w:p w14:paraId="68F38F7B" w14:textId="77777777" w:rsidR="002D047E" w:rsidRDefault="002D047E">
            <w:pPr>
              <w:spacing w:before="60"/>
            </w:pPr>
          </w:p>
          <w:p w14:paraId="68F38F7C" w14:textId="77777777" w:rsidR="002D047E" w:rsidRDefault="00000000">
            <w:r>
              <w:rPr>
                <w:sz w:val="19"/>
                <w:szCs w:val="19"/>
              </w:rPr>
              <w:t>Printed Name / Date:  ____________________________</w:t>
            </w:r>
          </w:p>
        </w:tc>
      </w:tr>
    </w:tbl>
    <w:p w14:paraId="68F38F91" w14:textId="77777777" w:rsidR="0028213D" w:rsidRDefault="0028213D"/>
    <w:sectPr w:rsidR="0028213D">
      <w:headerReference w:type="default" r:id="rId7"/>
      <w:footerReference w:type="default" r:id="rId8"/>
      <w:pgSz w:w="12240" w:h="15840"/>
      <w:pgMar w:top="1080" w:right="900" w:bottom="108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A1A05" w14:textId="77777777" w:rsidR="0028213D" w:rsidRDefault="0028213D">
      <w:r>
        <w:separator/>
      </w:r>
    </w:p>
  </w:endnote>
  <w:endnote w:type="continuationSeparator" w:id="0">
    <w:p w14:paraId="11B56141" w14:textId="77777777" w:rsidR="0028213D" w:rsidRDefault="00282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38F97" w14:textId="77777777" w:rsidR="002D047E" w:rsidRDefault="002D047E">
    <w:pPr>
      <w:pBdr>
        <w:top w:val="single" w:sz="4" w:space="1" w:color="AAAAAA"/>
      </w:pBdr>
      <w:spacing w:before="60"/>
    </w:pPr>
  </w:p>
  <w:p w14:paraId="68F38F98" w14:textId="6CC1FA1F" w:rsidR="002D047E" w:rsidRPr="00001480" w:rsidRDefault="00000000" w:rsidP="00001480">
    <w:pPr>
      <w:tabs>
        <w:tab w:val="right" w:pos="9026"/>
      </w:tabs>
      <w:spacing w:before="40"/>
      <w:jc w:val="center"/>
      <w:rPr>
        <w:sz w:val="24"/>
        <w:szCs w:val="24"/>
      </w:rPr>
    </w:pPr>
    <w:r w:rsidRPr="00001480">
      <w:rPr>
        <w:color w:val="666666"/>
        <w:sz w:val="24"/>
        <w:szCs w:val="24"/>
      </w:rPr>
      <w:t xml:space="preserve">Page </w:t>
    </w:r>
    <w:r w:rsidRPr="00001480">
      <w:rPr>
        <w:color w:val="666666"/>
        <w:sz w:val="24"/>
        <w:szCs w:val="24"/>
      </w:rPr>
      <w:fldChar w:fldCharType="begin"/>
    </w:r>
    <w:r w:rsidRPr="00001480">
      <w:rPr>
        <w:color w:val="666666"/>
        <w:sz w:val="24"/>
        <w:szCs w:val="24"/>
      </w:rPr>
      <w:instrText>PAGE</w:instrText>
    </w:r>
    <w:r w:rsidRPr="00001480">
      <w:rPr>
        <w:color w:val="666666"/>
        <w:sz w:val="24"/>
        <w:szCs w:val="24"/>
      </w:rPr>
      <w:fldChar w:fldCharType="separate"/>
    </w:r>
    <w:r w:rsidR="009B1825" w:rsidRPr="00001480">
      <w:rPr>
        <w:noProof/>
        <w:color w:val="666666"/>
        <w:sz w:val="24"/>
        <w:szCs w:val="24"/>
      </w:rPr>
      <w:t>1</w:t>
    </w:r>
    <w:r w:rsidRPr="00001480">
      <w:rPr>
        <w:color w:val="666666"/>
        <w:sz w:val="24"/>
        <w:szCs w:val="24"/>
      </w:rPr>
      <w:fldChar w:fldCharType="end"/>
    </w:r>
    <w:r w:rsidRPr="00001480">
      <w:rPr>
        <w:color w:val="666666"/>
        <w:sz w:val="24"/>
        <w:szCs w:val="24"/>
      </w:rPr>
      <w:t xml:space="preserve"> of </w:t>
    </w:r>
    <w:r w:rsidRPr="00001480">
      <w:rPr>
        <w:color w:val="666666"/>
        <w:sz w:val="24"/>
        <w:szCs w:val="24"/>
      </w:rPr>
      <w:fldChar w:fldCharType="begin"/>
    </w:r>
    <w:r w:rsidRPr="00001480">
      <w:rPr>
        <w:color w:val="666666"/>
        <w:sz w:val="24"/>
        <w:szCs w:val="24"/>
      </w:rPr>
      <w:instrText>NUMPAGES</w:instrText>
    </w:r>
    <w:r w:rsidRPr="00001480">
      <w:rPr>
        <w:color w:val="666666"/>
        <w:sz w:val="24"/>
        <w:szCs w:val="24"/>
      </w:rPr>
      <w:fldChar w:fldCharType="separate"/>
    </w:r>
    <w:r w:rsidR="009B1825" w:rsidRPr="00001480">
      <w:rPr>
        <w:noProof/>
        <w:color w:val="666666"/>
        <w:sz w:val="24"/>
        <w:szCs w:val="24"/>
      </w:rPr>
      <w:t>2</w:t>
    </w:r>
    <w:r w:rsidRPr="00001480">
      <w:rPr>
        <w:color w:val="666666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06EF4" w14:textId="77777777" w:rsidR="0028213D" w:rsidRDefault="0028213D">
      <w:r>
        <w:separator/>
      </w:r>
    </w:p>
  </w:footnote>
  <w:footnote w:type="continuationSeparator" w:id="0">
    <w:p w14:paraId="3B540AB0" w14:textId="77777777" w:rsidR="0028213D" w:rsidRDefault="00282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440"/>
      <w:gridCol w:w="3000"/>
    </w:tblGrid>
    <w:tr w:rsidR="002D047E" w14:paraId="68F38F95" w14:textId="77777777">
      <w:tblPrEx>
        <w:tblCellMar>
          <w:top w:w="0" w:type="dxa"/>
          <w:bottom w:w="0" w:type="dxa"/>
        </w:tblCellMar>
      </w:tblPrEx>
      <w:tc>
        <w:tcPr>
          <w:tcW w:w="744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60" w:type="dxa"/>
            <w:left w:w="0" w:type="dxa"/>
            <w:bottom w:w="60" w:type="dxa"/>
            <w:right w:w="0" w:type="dxa"/>
          </w:tcMar>
        </w:tcPr>
        <w:p w14:paraId="68F38F91" w14:textId="1C16DE23" w:rsidR="002D047E" w:rsidRDefault="00000000">
          <w:r>
            <w:rPr>
              <w:b/>
              <w:bCs/>
              <w:color w:val="1B3A6B"/>
              <w:sz w:val="20"/>
              <w:szCs w:val="20"/>
            </w:rPr>
            <w:t>HAZARDOUS WASTE ACCUMULATION AREA INSPECTION CHECKLIST</w:t>
          </w:r>
        </w:p>
        <w:p w14:paraId="68F38F92" w14:textId="132FBA92" w:rsidR="002D047E" w:rsidRDefault="00000000">
          <w:r>
            <w:rPr>
              <w:color w:val="666666"/>
              <w:sz w:val="16"/>
              <w:szCs w:val="16"/>
            </w:rPr>
            <w:t xml:space="preserve">Facility Siting &amp; Physical Compliance </w:t>
          </w:r>
          <w:proofErr w:type="gramStart"/>
          <w:r>
            <w:rPr>
              <w:color w:val="666666"/>
              <w:sz w:val="16"/>
              <w:szCs w:val="16"/>
            </w:rPr>
            <w:t>Audit  |</w:t>
          </w:r>
          <w:proofErr w:type="gramEnd"/>
          <w:r>
            <w:rPr>
              <w:color w:val="666666"/>
              <w:sz w:val="16"/>
              <w:szCs w:val="16"/>
            </w:rPr>
            <w:t xml:space="preserve">  Retain for minimum 3 </w:t>
          </w:r>
          <w:proofErr w:type="gramStart"/>
          <w:r>
            <w:rPr>
              <w:color w:val="666666"/>
              <w:sz w:val="16"/>
              <w:szCs w:val="16"/>
            </w:rPr>
            <w:t>years  |</w:t>
          </w:r>
          <w:proofErr w:type="gramEnd"/>
          <w:r>
            <w:rPr>
              <w:color w:val="666666"/>
              <w:sz w:val="16"/>
              <w:szCs w:val="16"/>
            </w:rPr>
            <w:t xml:space="preserve"> </w:t>
          </w:r>
        </w:p>
      </w:tc>
      <w:tc>
        <w:tcPr>
          <w:tcW w:w="30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60" w:type="dxa"/>
            <w:left w:w="0" w:type="dxa"/>
            <w:bottom w:w="60" w:type="dxa"/>
            <w:right w:w="0" w:type="dxa"/>
          </w:tcMar>
        </w:tcPr>
        <w:p w14:paraId="68F38F93" w14:textId="77777777" w:rsidR="002D047E" w:rsidRDefault="00000000">
          <w:pPr>
            <w:jc w:val="right"/>
          </w:pPr>
          <w:r>
            <w:rPr>
              <w:color w:val="444444"/>
              <w:sz w:val="18"/>
              <w:szCs w:val="18"/>
            </w:rPr>
            <w:t>Form No.: EHS-RCRA-002</w:t>
          </w:r>
        </w:p>
        <w:p w14:paraId="68F38F94" w14:textId="77777777" w:rsidR="002D047E" w:rsidRDefault="00000000">
          <w:pPr>
            <w:jc w:val="right"/>
          </w:pPr>
          <w:r>
            <w:rPr>
              <w:color w:val="666666"/>
              <w:sz w:val="16"/>
              <w:szCs w:val="16"/>
            </w:rPr>
            <w:t>Rev. 1.0</w:t>
          </w:r>
        </w:p>
      </w:tc>
    </w:tr>
  </w:tbl>
  <w:p w14:paraId="68F38F96" w14:textId="77777777" w:rsidR="002D047E" w:rsidRDefault="002D047E">
    <w:pPr>
      <w:pBdr>
        <w:bottom w:val="single" w:sz="6" w:space="1" w:color="1B3A6B"/>
      </w:pBdr>
      <w:spacing w:before="60" w:after="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D425F"/>
    <w:multiLevelType w:val="hybridMultilevel"/>
    <w:tmpl w:val="FD322A1E"/>
    <w:lvl w:ilvl="0" w:tplc="22AC9C7A">
      <w:start w:val="1"/>
      <w:numFmt w:val="bullet"/>
      <w:lvlText w:val="●"/>
      <w:lvlJc w:val="left"/>
      <w:pPr>
        <w:ind w:left="720" w:hanging="360"/>
      </w:pPr>
    </w:lvl>
    <w:lvl w:ilvl="1" w:tplc="9BB6FFC8">
      <w:start w:val="1"/>
      <w:numFmt w:val="bullet"/>
      <w:lvlText w:val="○"/>
      <w:lvlJc w:val="left"/>
      <w:pPr>
        <w:ind w:left="1440" w:hanging="360"/>
      </w:pPr>
    </w:lvl>
    <w:lvl w:ilvl="2" w:tplc="335CD6BE">
      <w:start w:val="1"/>
      <w:numFmt w:val="bullet"/>
      <w:lvlText w:val="■"/>
      <w:lvlJc w:val="left"/>
      <w:pPr>
        <w:ind w:left="2160" w:hanging="360"/>
      </w:pPr>
    </w:lvl>
    <w:lvl w:ilvl="3" w:tplc="C91AA8A0">
      <w:start w:val="1"/>
      <w:numFmt w:val="bullet"/>
      <w:lvlText w:val="●"/>
      <w:lvlJc w:val="left"/>
      <w:pPr>
        <w:ind w:left="2880" w:hanging="360"/>
      </w:pPr>
    </w:lvl>
    <w:lvl w:ilvl="4" w:tplc="745A4030">
      <w:start w:val="1"/>
      <w:numFmt w:val="bullet"/>
      <w:lvlText w:val="○"/>
      <w:lvlJc w:val="left"/>
      <w:pPr>
        <w:ind w:left="3600" w:hanging="360"/>
      </w:pPr>
    </w:lvl>
    <w:lvl w:ilvl="5" w:tplc="FC76D2D2">
      <w:start w:val="1"/>
      <w:numFmt w:val="bullet"/>
      <w:lvlText w:val="■"/>
      <w:lvlJc w:val="left"/>
      <w:pPr>
        <w:ind w:left="4320" w:hanging="360"/>
      </w:pPr>
    </w:lvl>
    <w:lvl w:ilvl="6" w:tplc="7C261EB4">
      <w:start w:val="1"/>
      <w:numFmt w:val="bullet"/>
      <w:lvlText w:val="●"/>
      <w:lvlJc w:val="left"/>
      <w:pPr>
        <w:ind w:left="5040" w:hanging="360"/>
      </w:pPr>
    </w:lvl>
    <w:lvl w:ilvl="7" w:tplc="27D68B9C">
      <w:start w:val="1"/>
      <w:numFmt w:val="bullet"/>
      <w:lvlText w:val="●"/>
      <w:lvlJc w:val="left"/>
      <w:pPr>
        <w:ind w:left="5760" w:hanging="360"/>
      </w:pPr>
    </w:lvl>
    <w:lvl w:ilvl="8" w:tplc="4912B4E2">
      <w:start w:val="1"/>
      <w:numFmt w:val="bullet"/>
      <w:lvlText w:val="●"/>
      <w:lvlJc w:val="left"/>
      <w:pPr>
        <w:ind w:left="6480" w:hanging="360"/>
      </w:pPr>
    </w:lvl>
  </w:abstractNum>
  <w:num w:numId="1" w16cid:durableId="886794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47E"/>
    <w:rsid w:val="00001480"/>
    <w:rsid w:val="00005B0D"/>
    <w:rsid w:val="00006642"/>
    <w:rsid w:val="00011FAC"/>
    <w:rsid w:val="0003150C"/>
    <w:rsid w:val="00045B06"/>
    <w:rsid w:val="000F0F18"/>
    <w:rsid w:val="000F46DA"/>
    <w:rsid w:val="0012446E"/>
    <w:rsid w:val="00137F73"/>
    <w:rsid w:val="00144B6E"/>
    <w:rsid w:val="001815A4"/>
    <w:rsid w:val="001E2A25"/>
    <w:rsid w:val="001F4C5D"/>
    <w:rsid w:val="00207E99"/>
    <w:rsid w:val="00213BEF"/>
    <w:rsid w:val="00271EE3"/>
    <w:rsid w:val="0028213D"/>
    <w:rsid w:val="002D047E"/>
    <w:rsid w:val="002D6B15"/>
    <w:rsid w:val="002F08C6"/>
    <w:rsid w:val="00312BC0"/>
    <w:rsid w:val="003308AC"/>
    <w:rsid w:val="00343C8C"/>
    <w:rsid w:val="00352139"/>
    <w:rsid w:val="003B2EA0"/>
    <w:rsid w:val="003C58CE"/>
    <w:rsid w:val="004033B9"/>
    <w:rsid w:val="00457794"/>
    <w:rsid w:val="00483D48"/>
    <w:rsid w:val="004A7950"/>
    <w:rsid w:val="004F03C0"/>
    <w:rsid w:val="005623B1"/>
    <w:rsid w:val="005951D4"/>
    <w:rsid w:val="005B21E2"/>
    <w:rsid w:val="00667A3C"/>
    <w:rsid w:val="006B3E26"/>
    <w:rsid w:val="006D50D4"/>
    <w:rsid w:val="006E7D6D"/>
    <w:rsid w:val="007034EE"/>
    <w:rsid w:val="00723E00"/>
    <w:rsid w:val="007B2F95"/>
    <w:rsid w:val="007C5C58"/>
    <w:rsid w:val="00834D20"/>
    <w:rsid w:val="00853F6B"/>
    <w:rsid w:val="008B2923"/>
    <w:rsid w:val="009019B4"/>
    <w:rsid w:val="00926377"/>
    <w:rsid w:val="0093073A"/>
    <w:rsid w:val="009621D3"/>
    <w:rsid w:val="0098581A"/>
    <w:rsid w:val="009B1825"/>
    <w:rsid w:val="009E583C"/>
    <w:rsid w:val="00A007CE"/>
    <w:rsid w:val="00A02545"/>
    <w:rsid w:val="00A305E7"/>
    <w:rsid w:val="00AE0B3A"/>
    <w:rsid w:val="00AE5DFA"/>
    <w:rsid w:val="00B164C9"/>
    <w:rsid w:val="00B572F1"/>
    <w:rsid w:val="00B77E20"/>
    <w:rsid w:val="00BE40EA"/>
    <w:rsid w:val="00C37BD1"/>
    <w:rsid w:val="00C51E36"/>
    <w:rsid w:val="00C57160"/>
    <w:rsid w:val="00CC712C"/>
    <w:rsid w:val="00CF5760"/>
    <w:rsid w:val="00D069AC"/>
    <w:rsid w:val="00D2562D"/>
    <w:rsid w:val="00D61EFB"/>
    <w:rsid w:val="00D73F36"/>
    <w:rsid w:val="00D9476F"/>
    <w:rsid w:val="00DE256F"/>
    <w:rsid w:val="00DE606F"/>
    <w:rsid w:val="00E44E27"/>
    <w:rsid w:val="00E84918"/>
    <w:rsid w:val="00E91796"/>
    <w:rsid w:val="00E965C2"/>
    <w:rsid w:val="00ED25A4"/>
    <w:rsid w:val="00F205BA"/>
    <w:rsid w:val="00F24399"/>
    <w:rsid w:val="00F76175"/>
    <w:rsid w:val="00FF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38C64"/>
  <w15:docId w15:val="{80518A40-6698-49D5-90FF-3291166E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1B3A6B"/>
      <w:sz w:val="28"/>
      <w:szCs w:val="28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B18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825"/>
  </w:style>
  <w:style w:type="paragraph" w:styleId="Footer">
    <w:name w:val="footer"/>
    <w:basedOn w:val="Normal"/>
    <w:link w:val="FooterChar"/>
    <w:uiPriority w:val="99"/>
    <w:unhideWhenUsed/>
    <w:rsid w:val="009B18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1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1519</Words>
  <Characters>8659</Characters>
  <Application>Microsoft Office Word</Application>
  <DocSecurity>0</DocSecurity>
  <Lines>72</Lines>
  <Paragraphs>20</Paragraphs>
  <ScaleCrop>false</ScaleCrop>
  <Company/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Mott, Timothy</cp:lastModifiedBy>
  <cp:revision>81</cp:revision>
  <dcterms:created xsi:type="dcterms:W3CDTF">2026-06-29T19:13:00Z</dcterms:created>
  <dcterms:modified xsi:type="dcterms:W3CDTF">2026-06-29T20:31:00Z</dcterms:modified>
</cp:coreProperties>
</file>